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AC" w:rsidRPr="00F80F25" w:rsidRDefault="00147BAC" w:rsidP="00F80F25">
      <w:pPr>
        <w:spacing w:after="0"/>
        <w:jc w:val="center"/>
        <w:rPr>
          <w:rFonts w:ascii="Times New Roman" w:hAnsi="Times New Roman"/>
          <w:b/>
          <w:sz w:val="24"/>
          <w:szCs w:val="24"/>
        </w:rPr>
      </w:pPr>
      <w:r w:rsidRPr="00F80F25">
        <w:rPr>
          <w:rFonts w:ascii="Times New Roman" w:hAnsi="Times New Roman"/>
          <w:b/>
          <w:sz w:val="24"/>
          <w:szCs w:val="24"/>
        </w:rPr>
        <w:t xml:space="preserve">ГОСУДАРСТВЕННОЕ УЧРЕЖДЕНИЕ </w:t>
      </w:r>
    </w:p>
    <w:p w:rsidR="00147BAC" w:rsidRPr="00F80F25" w:rsidRDefault="00147BAC" w:rsidP="00F80F25">
      <w:pPr>
        <w:spacing w:after="0"/>
        <w:jc w:val="center"/>
        <w:rPr>
          <w:rFonts w:ascii="Times New Roman" w:hAnsi="Times New Roman"/>
          <w:b/>
          <w:sz w:val="24"/>
          <w:szCs w:val="24"/>
        </w:rPr>
      </w:pPr>
      <w:r w:rsidRPr="00F80F25">
        <w:rPr>
          <w:rFonts w:ascii="Times New Roman" w:hAnsi="Times New Roman"/>
          <w:b/>
          <w:sz w:val="24"/>
          <w:szCs w:val="24"/>
        </w:rPr>
        <w:t xml:space="preserve">«ВИТЕБСКИЙ ОБЛАСТНОЙ ЦЕНТР ГИГИЕНЫ, ЭПИДЕМИОЛОГИИ </w:t>
      </w:r>
    </w:p>
    <w:p w:rsidR="00147BAC" w:rsidRPr="00F80F25" w:rsidRDefault="00147BAC" w:rsidP="00F80F25">
      <w:pPr>
        <w:spacing w:after="0"/>
        <w:jc w:val="center"/>
        <w:rPr>
          <w:rFonts w:ascii="Times New Roman" w:hAnsi="Times New Roman"/>
          <w:b/>
          <w:sz w:val="24"/>
          <w:szCs w:val="24"/>
        </w:rPr>
      </w:pPr>
      <w:r w:rsidRPr="00F80F25">
        <w:rPr>
          <w:rFonts w:ascii="Times New Roman" w:hAnsi="Times New Roman"/>
          <w:b/>
          <w:sz w:val="24"/>
          <w:szCs w:val="24"/>
        </w:rPr>
        <w:t>И ОБЩЕСТВЕННОГО ЗДОРОВЬЯ»</w:t>
      </w:r>
    </w:p>
    <w:p w:rsidR="00147BAC" w:rsidRPr="00F80F25" w:rsidRDefault="00147BAC" w:rsidP="00F80F25">
      <w:pPr>
        <w:spacing w:after="0"/>
        <w:jc w:val="center"/>
        <w:rPr>
          <w:rFonts w:ascii="Times New Roman" w:hAnsi="Times New Roman"/>
          <w:sz w:val="24"/>
          <w:szCs w:val="24"/>
        </w:rPr>
      </w:pPr>
    </w:p>
    <w:p w:rsidR="00147BAC" w:rsidRPr="00F80F25" w:rsidRDefault="00147BAC" w:rsidP="00F80F25">
      <w:pPr>
        <w:spacing w:after="0"/>
        <w:jc w:val="center"/>
        <w:rPr>
          <w:rFonts w:ascii="Times New Roman" w:hAnsi="Times New Roman"/>
          <w:b/>
          <w:sz w:val="24"/>
          <w:szCs w:val="24"/>
        </w:rPr>
      </w:pPr>
      <w:r w:rsidRPr="00F80F25">
        <w:rPr>
          <w:rFonts w:ascii="Times New Roman" w:hAnsi="Times New Roman"/>
          <w:b/>
          <w:sz w:val="24"/>
          <w:szCs w:val="24"/>
        </w:rPr>
        <w:t>ОТДЕЛ ПРОФИЛАКТИКИ ВИЧ/СПИД</w:t>
      </w:r>
    </w:p>
    <w:p w:rsidR="00147BAC" w:rsidRDefault="00147BAC" w:rsidP="00F80F25">
      <w:pPr>
        <w:spacing w:after="0"/>
        <w:jc w:val="center"/>
        <w:rPr>
          <w:rFonts w:ascii="Times New Roman" w:hAnsi="Times New Roman"/>
          <w:sz w:val="24"/>
          <w:szCs w:val="24"/>
        </w:rPr>
      </w:pPr>
    </w:p>
    <w:p w:rsidR="00A27276" w:rsidRDefault="00A27276" w:rsidP="00F80F25">
      <w:pPr>
        <w:spacing w:after="0"/>
        <w:jc w:val="center"/>
        <w:rPr>
          <w:rFonts w:ascii="Times New Roman" w:hAnsi="Times New Roman"/>
          <w:sz w:val="24"/>
          <w:szCs w:val="24"/>
        </w:rPr>
      </w:pPr>
    </w:p>
    <w:p w:rsidR="00A27276" w:rsidRDefault="00A27276" w:rsidP="00F80F25">
      <w:pPr>
        <w:spacing w:after="0"/>
        <w:jc w:val="center"/>
        <w:rPr>
          <w:rFonts w:ascii="Times New Roman" w:hAnsi="Times New Roman"/>
          <w:sz w:val="24"/>
          <w:szCs w:val="24"/>
        </w:rPr>
      </w:pPr>
    </w:p>
    <w:p w:rsidR="00A27276" w:rsidRDefault="00A27276" w:rsidP="00F80F25">
      <w:pPr>
        <w:spacing w:after="0"/>
        <w:jc w:val="center"/>
        <w:rPr>
          <w:rFonts w:ascii="Times New Roman" w:hAnsi="Times New Roman"/>
          <w:sz w:val="24"/>
          <w:szCs w:val="24"/>
        </w:rPr>
      </w:pPr>
    </w:p>
    <w:p w:rsidR="00A27276" w:rsidRDefault="00A27276" w:rsidP="00F80F25">
      <w:pPr>
        <w:spacing w:after="0"/>
        <w:jc w:val="center"/>
        <w:rPr>
          <w:rFonts w:ascii="Times New Roman" w:hAnsi="Times New Roman"/>
          <w:sz w:val="24"/>
          <w:szCs w:val="24"/>
        </w:rPr>
      </w:pPr>
    </w:p>
    <w:p w:rsidR="00A27276" w:rsidRPr="00F80F25" w:rsidRDefault="00A27276" w:rsidP="00F80F25">
      <w:pPr>
        <w:spacing w:after="0"/>
        <w:jc w:val="center"/>
        <w:rPr>
          <w:rFonts w:ascii="Times New Roman" w:hAnsi="Times New Roman"/>
          <w:sz w:val="24"/>
          <w:szCs w:val="24"/>
        </w:rPr>
      </w:pPr>
    </w:p>
    <w:p w:rsidR="00147BAC" w:rsidRPr="00A27276" w:rsidRDefault="00147BAC" w:rsidP="00F80F25">
      <w:pPr>
        <w:spacing w:after="0"/>
        <w:ind w:right="-360"/>
        <w:jc w:val="center"/>
        <w:rPr>
          <w:rFonts w:ascii="Times New Roman" w:hAnsi="Times New Roman"/>
          <w:b/>
          <w:sz w:val="28"/>
          <w:szCs w:val="28"/>
        </w:rPr>
      </w:pPr>
    </w:p>
    <w:p w:rsidR="00A27276" w:rsidRDefault="00147BAC" w:rsidP="00F80F25">
      <w:pPr>
        <w:spacing w:after="0"/>
        <w:ind w:right="-360"/>
        <w:jc w:val="center"/>
        <w:rPr>
          <w:rFonts w:ascii="Times New Roman" w:hAnsi="Times New Roman"/>
          <w:b/>
          <w:sz w:val="32"/>
          <w:szCs w:val="32"/>
        </w:rPr>
      </w:pPr>
      <w:r w:rsidRPr="00A27276">
        <w:rPr>
          <w:rFonts w:ascii="Times New Roman" w:hAnsi="Times New Roman"/>
          <w:b/>
          <w:sz w:val="32"/>
          <w:szCs w:val="32"/>
        </w:rPr>
        <w:t xml:space="preserve">ПАКЕТ  МЕТОДИЧЕСКИХ  И  ИНФОРМАЦИОННЫХ  МАТЕРИАЛОВ ПО  ОРГАНИЗАЦИИ  И  ПРОВЕДЕНИЮ  МЕРОПРИЯТИЙ В  РАМКАХ  ВСЕМИРНОЙ  </w:t>
      </w:r>
    </w:p>
    <w:p w:rsidR="00147BAC" w:rsidRPr="00A27276" w:rsidRDefault="00147BAC" w:rsidP="00F80F25">
      <w:pPr>
        <w:spacing w:after="0"/>
        <w:ind w:right="-360"/>
        <w:jc w:val="center"/>
        <w:rPr>
          <w:rFonts w:ascii="Times New Roman" w:hAnsi="Times New Roman"/>
          <w:b/>
          <w:sz w:val="32"/>
          <w:szCs w:val="32"/>
        </w:rPr>
      </w:pPr>
      <w:r w:rsidRPr="00A27276">
        <w:rPr>
          <w:rFonts w:ascii="Times New Roman" w:hAnsi="Times New Roman"/>
          <w:b/>
          <w:sz w:val="32"/>
          <w:szCs w:val="32"/>
        </w:rPr>
        <w:t xml:space="preserve">КАМПАНИИ  </w:t>
      </w:r>
      <w:proofErr w:type="gramStart"/>
      <w:r w:rsidRPr="00A27276">
        <w:rPr>
          <w:rFonts w:ascii="Times New Roman" w:hAnsi="Times New Roman"/>
          <w:b/>
          <w:sz w:val="32"/>
          <w:szCs w:val="32"/>
        </w:rPr>
        <w:t>ПРОТИВ</w:t>
      </w:r>
      <w:proofErr w:type="gramEnd"/>
      <w:r w:rsidRPr="00A27276">
        <w:rPr>
          <w:rFonts w:ascii="Times New Roman" w:hAnsi="Times New Roman"/>
          <w:b/>
          <w:sz w:val="32"/>
          <w:szCs w:val="32"/>
        </w:rPr>
        <w:t xml:space="preserve">  </w:t>
      </w:r>
      <w:proofErr w:type="gramStart"/>
      <w:r w:rsidR="00A27276" w:rsidRPr="00A27276">
        <w:rPr>
          <w:rFonts w:ascii="Times New Roman" w:hAnsi="Times New Roman"/>
          <w:b/>
          <w:sz w:val="32"/>
          <w:szCs w:val="32"/>
        </w:rPr>
        <w:t>СПИД</w:t>
      </w:r>
      <w:proofErr w:type="gramEnd"/>
      <w:r w:rsidR="00A27276" w:rsidRPr="00A27276">
        <w:rPr>
          <w:rFonts w:ascii="Times New Roman" w:hAnsi="Times New Roman"/>
          <w:b/>
          <w:sz w:val="32"/>
          <w:szCs w:val="32"/>
        </w:rPr>
        <w:t xml:space="preserve"> И  ВСЕМИРНОГО  </w:t>
      </w:r>
      <w:r w:rsidRPr="00A27276">
        <w:rPr>
          <w:rFonts w:ascii="Times New Roman" w:hAnsi="Times New Roman"/>
          <w:b/>
          <w:sz w:val="32"/>
          <w:szCs w:val="32"/>
        </w:rPr>
        <w:t xml:space="preserve">                                                                                        ДНЯ  ПРОФИЛАКТИКИ  СПИД </w:t>
      </w:r>
      <w:r w:rsidR="00595BD6" w:rsidRPr="00A27276">
        <w:rPr>
          <w:rFonts w:ascii="Times New Roman" w:hAnsi="Times New Roman"/>
          <w:b/>
          <w:sz w:val="32"/>
          <w:szCs w:val="32"/>
        </w:rPr>
        <w:t>- 2018</w:t>
      </w:r>
    </w:p>
    <w:p w:rsidR="008739A1" w:rsidRPr="00A27276" w:rsidRDefault="008739A1" w:rsidP="008739A1">
      <w:pPr>
        <w:spacing w:after="0"/>
        <w:ind w:right="-360"/>
        <w:jc w:val="center"/>
        <w:rPr>
          <w:rFonts w:ascii="Times New Roman" w:hAnsi="Times New Roman"/>
          <w:b/>
          <w:sz w:val="32"/>
          <w:szCs w:val="32"/>
        </w:rPr>
      </w:pPr>
      <w:r>
        <w:rPr>
          <w:rFonts w:ascii="Times New Roman" w:hAnsi="Times New Roman"/>
          <w:b/>
          <w:sz w:val="32"/>
          <w:szCs w:val="32"/>
        </w:rPr>
        <w:t>НА ТЕМУ: «ЗНАЙ СВОЙ СТАТУС»</w:t>
      </w:r>
    </w:p>
    <w:p w:rsidR="00A27276" w:rsidRDefault="00A27276" w:rsidP="00F80F25">
      <w:pPr>
        <w:spacing w:after="0"/>
        <w:ind w:right="-360"/>
        <w:jc w:val="center"/>
        <w:rPr>
          <w:rFonts w:ascii="Times New Roman" w:hAnsi="Times New Roman"/>
          <w:b/>
          <w:sz w:val="24"/>
          <w:szCs w:val="24"/>
        </w:rPr>
      </w:pPr>
    </w:p>
    <w:p w:rsidR="00A27276" w:rsidRDefault="00A27276" w:rsidP="00F80F25">
      <w:pPr>
        <w:spacing w:after="0"/>
        <w:ind w:right="-360"/>
        <w:jc w:val="center"/>
        <w:rPr>
          <w:rFonts w:ascii="Times New Roman" w:hAnsi="Times New Roman"/>
          <w:b/>
          <w:sz w:val="24"/>
          <w:szCs w:val="24"/>
        </w:rPr>
      </w:pPr>
    </w:p>
    <w:p w:rsidR="00A27276" w:rsidRDefault="00A27276" w:rsidP="00F80F25">
      <w:pPr>
        <w:spacing w:after="0"/>
        <w:ind w:right="-360"/>
        <w:jc w:val="center"/>
        <w:rPr>
          <w:rFonts w:ascii="Times New Roman" w:hAnsi="Times New Roman"/>
          <w:b/>
          <w:sz w:val="24"/>
          <w:szCs w:val="24"/>
        </w:rPr>
      </w:pPr>
    </w:p>
    <w:p w:rsidR="00147BAC" w:rsidRPr="00F80F25" w:rsidRDefault="00147BAC" w:rsidP="00F80F25">
      <w:pPr>
        <w:spacing w:after="0"/>
        <w:ind w:right="-360"/>
        <w:jc w:val="center"/>
        <w:rPr>
          <w:rFonts w:ascii="Times New Roman" w:hAnsi="Times New Roman"/>
          <w:b/>
          <w:sz w:val="24"/>
          <w:szCs w:val="24"/>
        </w:rPr>
      </w:pPr>
    </w:p>
    <w:p w:rsidR="00147BAC" w:rsidRDefault="00A27276" w:rsidP="00CE7348">
      <w:pPr>
        <w:jc w:val="center"/>
        <w:rPr>
          <w:noProof/>
          <w:lang w:eastAsia="ru-RU"/>
        </w:rPr>
      </w:pPr>
      <w:bookmarkStart w:id="0" w:name="_GoBack"/>
      <w:r w:rsidRPr="00A27276">
        <w:rPr>
          <w:rFonts w:ascii="Times New Roman" w:hAnsi="Times New Roman"/>
          <w:b/>
          <w:i/>
          <w:noProof/>
          <w:sz w:val="30"/>
          <w:szCs w:val="30"/>
          <w:lang w:eastAsia="ru-RU"/>
        </w:rPr>
        <w:drawing>
          <wp:inline distT="0" distB="0" distL="0" distR="0" wp14:anchorId="6E42DA0C" wp14:editId="15B403A9">
            <wp:extent cx="5654163" cy="3258590"/>
            <wp:effectExtent l="0" t="0" r="3810" b="0"/>
            <wp:docPr id="11" name="Рисунок 11" descr="--_jt8nq0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_jt8nq06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2766" cy="3269311"/>
                    </a:xfrm>
                    <a:prstGeom prst="rect">
                      <a:avLst/>
                    </a:prstGeom>
                    <a:noFill/>
                    <a:ln>
                      <a:noFill/>
                    </a:ln>
                  </pic:spPr>
                </pic:pic>
              </a:graphicData>
            </a:graphic>
          </wp:inline>
        </w:drawing>
      </w:r>
      <w:bookmarkEnd w:id="0"/>
    </w:p>
    <w:p w:rsidR="00147BAC" w:rsidRDefault="00147BAC" w:rsidP="00CE7348">
      <w:pPr>
        <w:jc w:val="center"/>
        <w:rPr>
          <w:noProof/>
          <w:lang w:eastAsia="ru-RU"/>
        </w:rPr>
      </w:pPr>
    </w:p>
    <w:p w:rsidR="00A27276" w:rsidRDefault="00A27276" w:rsidP="00CE7348">
      <w:pPr>
        <w:jc w:val="center"/>
        <w:rPr>
          <w:noProof/>
          <w:lang w:eastAsia="ru-RU"/>
        </w:rPr>
      </w:pPr>
    </w:p>
    <w:p w:rsidR="00A27276" w:rsidRDefault="00A27276" w:rsidP="00CE7348">
      <w:pPr>
        <w:jc w:val="center"/>
        <w:rPr>
          <w:noProof/>
          <w:lang w:eastAsia="ru-RU"/>
        </w:rPr>
      </w:pPr>
    </w:p>
    <w:p w:rsidR="00595BD6" w:rsidRPr="00A27276" w:rsidRDefault="00A27276" w:rsidP="00CE7348">
      <w:pPr>
        <w:jc w:val="center"/>
        <w:rPr>
          <w:rFonts w:ascii="Times New Roman" w:hAnsi="Times New Roman"/>
          <w:b/>
          <w:sz w:val="24"/>
          <w:szCs w:val="24"/>
        </w:rPr>
      </w:pPr>
      <w:r w:rsidRPr="00A27276">
        <w:rPr>
          <w:rFonts w:ascii="Times New Roman" w:hAnsi="Times New Roman"/>
          <w:b/>
          <w:sz w:val="24"/>
          <w:szCs w:val="24"/>
        </w:rPr>
        <w:t>2018</w:t>
      </w:r>
    </w:p>
    <w:p w:rsidR="00595BD6" w:rsidRDefault="00595BD6" w:rsidP="00CE7348">
      <w:pPr>
        <w:jc w:val="center"/>
        <w:rPr>
          <w:rFonts w:ascii="Times New Roman" w:hAnsi="Times New Roman"/>
          <w:b/>
          <w:sz w:val="28"/>
          <w:szCs w:val="28"/>
        </w:rPr>
      </w:pPr>
    </w:p>
    <w:p w:rsidR="00595BD6" w:rsidRPr="00595BD6" w:rsidRDefault="00595BD6" w:rsidP="00CE7348">
      <w:pPr>
        <w:jc w:val="center"/>
        <w:rPr>
          <w:rFonts w:ascii="Times New Roman" w:hAnsi="Times New Roman"/>
          <w:b/>
          <w:sz w:val="28"/>
          <w:szCs w:val="28"/>
        </w:rPr>
      </w:pPr>
    </w:p>
    <w:p w:rsidR="00147BAC" w:rsidRPr="00C055FF" w:rsidRDefault="00147BAC" w:rsidP="006C7672">
      <w:pPr>
        <w:shd w:val="clear" w:color="auto" w:fill="FFFFFF"/>
        <w:spacing w:after="0"/>
        <w:ind w:firstLine="709"/>
        <w:jc w:val="center"/>
        <w:outlineLvl w:val="3"/>
        <w:rPr>
          <w:rFonts w:ascii="Times New Roman" w:hAnsi="Times New Roman"/>
          <w:b/>
          <w:bCs/>
          <w:sz w:val="28"/>
          <w:szCs w:val="28"/>
        </w:rPr>
      </w:pPr>
      <w:r w:rsidRPr="00C055FF">
        <w:rPr>
          <w:rFonts w:ascii="Times New Roman" w:hAnsi="Times New Roman"/>
          <w:b/>
          <w:bCs/>
          <w:sz w:val="28"/>
          <w:szCs w:val="28"/>
        </w:rPr>
        <w:t>ОГЛАВЛЕНИЕ</w:t>
      </w:r>
    </w:p>
    <w:p w:rsidR="00147BAC" w:rsidRPr="00C055FF" w:rsidRDefault="00147BAC" w:rsidP="006C7672">
      <w:pPr>
        <w:shd w:val="clear" w:color="auto" w:fill="FFFFFF"/>
        <w:spacing w:after="0"/>
        <w:ind w:firstLine="709"/>
        <w:jc w:val="both"/>
        <w:outlineLvl w:val="3"/>
        <w:rPr>
          <w:rFonts w:ascii="Times New Roman" w:hAnsi="Times New Roman"/>
          <w:bCs/>
          <w:sz w:val="28"/>
          <w:szCs w:val="28"/>
        </w:rPr>
      </w:pPr>
    </w:p>
    <w:p w:rsidR="00147BAC" w:rsidRPr="00C055FF" w:rsidRDefault="00147BAC" w:rsidP="006C7672">
      <w:pPr>
        <w:numPr>
          <w:ilvl w:val="0"/>
          <w:numId w:val="2"/>
        </w:numPr>
        <w:shd w:val="clear" w:color="auto" w:fill="FFFFFF"/>
        <w:spacing w:after="0"/>
        <w:ind w:left="720" w:hanging="540"/>
        <w:jc w:val="both"/>
        <w:outlineLvl w:val="3"/>
        <w:rPr>
          <w:rFonts w:ascii="Times New Roman" w:hAnsi="Times New Roman"/>
          <w:bCs/>
          <w:sz w:val="28"/>
          <w:szCs w:val="28"/>
        </w:rPr>
      </w:pPr>
      <w:r w:rsidRPr="00C055FF">
        <w:rPr>
          <w:rFonts w:ascii="Times New Roman" w:hAnsi="Times New Roman"/>
          <w:bCs/>
          <w:sz w:val="28"/>
          <w:szCs w:val="28"/>
        </w:rPr>
        <w:t xml:space="preserve">ВВЕДЕНИЕ: </w:t>
      </w:r>
      <w:r w:rsidR="00595BD6">
        <w:rPr>
          <w:rFonts w:ascii="Times New Roman" w:hAnsi="Times New Roman"/>
          <w:bCs/>
          <w:sz w:val="28"/>
          <w:szCs w:val="28"/>
        </w:rPr>
        <w:t xml:space="preserve">ТЕМА </w:t>
      </w:r>
      <w:r w:rsidR="00595BD6">
        <w:rPr>
          <w:rFonts w:ascii="Times New Roman" w:hAnsi="Times New Roman"/>
          <w:bCs/>
          <w:caps/>
          <w:sz w:val="28"/>
          <w:szCs w:val="28"/>
        </w:rPr>
        <w:t xml:space="preserve">ВсемирнОЙ кампаниИ </w:t>
      </w:r>
      <w:proofErr w:type="gramStart"/>
      <w:r w:rsidR="00595BD6">
        <w:rPr>
          <w:rFonts w:ascii="Times New Roman" w:hAnsi="Times New Roman"/>
          <w:bCs/>
          <w:caps/>
          <w:sz w:val="28"/>
          <w:szCs w:val="28"/>
        </w:rPr>
        <w:t>против</w:t>
      </w:r>
      <w:proofErr w:type="gramEnd"/>
      <w:r w:rsidR="00595BD6">
        <w:rPr>
          <w:rFonts w:ascii="Times New Roman" w:hAnsi="Times New Roman"/>
          <w:bCs/>
          <w:caps/>
          <w:sz w:val="28"/>
          <w:szCs w:val="28"/>
        </w:rPr>
        <w:t xml:space="preserve"> СПИД</w:t>
      </w:r>
      <w:r w:rsidRPr="00C055FF">
        <w:rPr>
          <w:rFonts w:ascii="Times New Roman" w:hAnsi="Times New Roman"/>
          <w:bCs/>
          <w:sz w:val="28"/>
          <w:szCs w:val="28"/>
        </w:rPr>
        <w:t xml:space="preserve"> </w:t>
      </w:r>
    </w:p>
    <w:p w:rsidR="00147BAC" w:rsidRDefault="00595BD6" w:rsidP="006C7672">
      <w:pPr>
        <w:shd w:val="clear" w:color="auto" w:fill="FFFFFF"/>
        <w:spacing w:after="0"/>
        <w:ind w:left="720"/>
        <w:jc w:val="both"/>
        <w:outlineLvl w:val="3"/>
        <w:rPr>
          <w:rFonts w:ascii="Times New Roman" w:hAnsi="Times New Roman"/>
          <w:bCs/>
          <w:sz w:val="28"/>
          <w:szCs w:val="28"/>
        </w:rPr>
      </w:pPr>
      <w:r>
        <w:rPr>
          <w:rFonts w:ascii="Times New Roman" w:hAnsi="Times New Roman"/>
          <w:bCs/>
          <w:sz w:val="28"/>
          <w:szCs w:val="28"/>
        </w:rPr>
        <w:t>И ВСЕМИРНОГО ДНЯ</w:t>
      </w:r>
      <w:r w:rsidR="00147BAC">
        <w:rPr>
          <w:rFonts w:ascii="Times New Roman" w:hAnsi="Times New Roman"/>
          <w:bCs/>
          <w:sz w:val="28"/>
          <w:szCs w:val="28"/>
        </w:rPr>
        <w:t xml:space="preserve"> ПРОФИЛАКТИКИ</w:t>
      </w:r>
      <w:r w:rsidR="00147BAC" w:rsidRPr="00C055FF">
        <w:rPr>
          <w:rFonts w:ascii="Times New Roman" w:hAnsi="Times New Roman"/>
          <w:bCs/>
          <w:sz w:val="28"/>
          <w:szCs w:val="28"/>
        </w:rPr>
        <w:t xml:space="preserve"> СПИД</w:t>
      </w:r>
      <w:r>
        <w:rPr>
          <w:rFonts w:ascii="Times New Roman" w:hAnsi="Times New Roman"/>
          <w:bCs/>
          <w:sz w:val="28"/>
          <w:szCs w:val="28"/>
        </w:rPr>
        <w:t xml:space="preserve"> – 2018</w:t>
      </w:r>
    </w:p>
    <w:p w:rsidR="00147BAC" w:rsidRPr="00C055FF" w:rsidRDefault="00147BAC" w:rsidP="001E4018">
      <w:pPr>
        <w:shd w:val="clear" w:color="auto" w:fill="FFFFFF"/>
        <w:spacing w:after="0"/>
        <w:jc w:val="both"/>
        <w:outlineLvl w:val="3"/>
        <w:rPr>
          <w:rFonts w:ascii="Times New Roman" w:hAnsi="Times New Roman"/>
          <w:bCs/>
          <w:sz w:val="28"/>
          <w:szCs w:val="28"/>
        </w:rPr>
      </w:pPr>
      <w:r>
        <w:rPr>
          <w:rFonts w:ascii="Times New Roman" w:hAnsi="Times New Roman"/>
          <w:bCs/>
          <w:sz w:val="28"/>
          <w:szCs w:val="28"/>
        </w:rPr>
        <w:t xml:space="preserve">        </w:t>
      </w:r>
    </w:p>
    <w:p w:rsidR="00BB3A58" w:rsidRDefault="00667749" w:rsidP="006C7672">
      <w:pPr>
        <w:numPr>
          <w:ilvl w:val="0"/>
          <w:numId w:val="2"/>
        </w:numPr>
        <w:shd w:val="clear" w:color="auto" w:fill="FFFFFF"/>
        <w:spacing w:after="0"/>
        <w:ind w:left="720" w:hanging="540"/>
        <w:jc w:val="both"/>
        <w:outlineLvl w:val="3"/>
        <w:rPr>
          <w:rFonts w:ascii="Times New Roman" w:hAnsi="Times New Roman"/>
          <w:bCs/>
          <w:sz w:val="28"/>
          <w:szCs w:val="28"/>
        </w:rPr>
      </w:pPr>
      <w:r>
        <w:rPr>
          <w:rFonts w:ascii="Times New Roman" w:hAnsi="Times New Roman"/>
          <w:bCs/>
          <w:sz w:val="28"/>
          <w:szCs w:val="28"/>
        </w:rPr>
        <w:t xml:space="preserve">90-90-90: </w:t>
      </w:r>
      <w:r w:rsidR="00F563BE">
        <w:rPr>
          <w:rFonts w:ascii="Times New Roman" w:hAnsi="Times New Roman"/>
          <w:bCs/>
          <w:sz w:val="28"/>
          <w:szCs w:val="28"/>
        </w:rPr>
        <w:t xml:space="preserve">ЦЕЛИ, </w:t>
      </w:r>
      <w:r>
        <w:rPr>
          <w:rFonts w:ascii="Times New Roman" w:hAnsi="Times New Roman"/>
          <w:bCs/>
          <w:sz w:val="28"/>
          <w:szCs w:val="28"/>
        </w:rPr>
        <w:t>ПРИБЛИЖА</w:t>
      </w:r>
      <w:r w:rsidR="00F563BE">
        <w:rPr>
          <w:rFonts w:ascii="Times New Roman" w:hAnsi="Times New Roman"/>
          <w:bCs/>
          <w:sz w:val="28"/>
          <w:szCs w:val="28"/>
        </w:rPr>
        <w:t>ЮЩИЕ ПОБЕДУ НАД ЭПИДЕМИЕЙ СПИДА</w:t>
      </w:r>
    </w:p>
    <w:p w:rsidR="00F563BE" w:rsidRDefault="00F563BE" w:rsidP="00F563BE">
      <w:pPr>
        <w:shd w:val="clear" w:color="auto" w:fill="FFFFFF"/>
        <w:spacing w:after="0"/>
        <w:ind w:left="1069"/>
        <w:jc w:val="both"/>
        <w:outlineLvl w:val="3"/>
        <w:rPr>
          <w:rFonts w:ascii="Times New Roman" w:hAnsi="Times New Roman"/>
          <w:bCs/>
          <w:sz w:val="28"/>
          <w:szCs w:val="28"/>
        </w:rPr>
      </w:pPr>
    </w:p>
    <w:p w:rsidR="00147BAC" w:rsidRPr="00C055FF" w:rsidRDefault="00147BAC" w:rsidP="006C7672">
      <w:pPr>
        <w:numPr>
          <w:ilvl w:val="0"/>
          <w:numId w:val="2"/>
        </w:numPr>
        <w:shd w:val="clear" w:color="auto" w:fill="FFFFFF"/>
        <w:spacing w:after="0"/>
        <w:ind w:left="720" w:hanging="540"/>
        <w:jc w:val="both"/>
        <w:outlineLvl w:val="3"/>
        <w:rPr>
          <w:rFonts w:ascii="Times New Roman" w:hAnsi="Times New Roman"/>
          <w:bCs/>
          <w:sz w:val="28"/>
          <w:szCs w:val="28"/>
        </w:rPr>
      </w:pPr>
      <w:r>
        <w:rPr>
          <w:rFonts w:ascii="Times New Roman" w:hAnsi="Times New Roman"/>
          <w:bCs/>
          <w:sz w:val="28"/>
          <w:szCs w:val="28"/>
        </w:rPr>
        <w:t>ПЛАН МЕРОПРИЯТИЙ В РАМКАХ</w:t>
      </w:r>
      <w:r w:rsidRPr="00C055FF">
        <w:rPr>
          <w:rFonts w:ascii="Times New Roman" w:hAnsi="Times New Roman"/>
          <w:bCs/>
          <w:sz w:val="28"/>
          <w:szCs w:val="28"/>
        </w:rPr>
        <w:t xml:space="preserve"> В</w:t>
      </w:r>
      <w:r>
        <w:rPr>
          <w:rFonts w:ascii="Times New Roman" w:hAnsi="Times New Roman"/>
          <w:bCs/>
          <w:sz w:val="28"/>
          <w:szCs w:val="28"/>
        </w:rPr>
        <w:t xml:space="preserve">СЕМИРНОЙ КАМПАНИИ </w:t>
      </w:r>
      <w:proofErr w:type="gramStart"/>
      <w:r>
        <w:rPr>
          <w:rFonts w:ascii="Times New Roman" w:hAnsi="Times New Roman"/>
          <w:bCs/>
          <w:sz w:val="28"/>
          <w:szCs w:val="28"/>
        </w:rPr>
        <w:t>ПРОТИВ</w:t>
      </w:r>
      <w:proofErr w:type="gramEnd"/>
      <w:r>
        <w:rPr>
          <w:rFonts w:ascii="Times New Roman" w:hAnsi="Times New Roman"/>
          <w:bCs/>
          <w:sz w:val="28"/>
          <w:szCs w:val="28"/>
        </w:rPr>
        <w:t xml:space="preserve"> </w:t>
      </w:r>
      <w:proofErr w:type="gramStart"/>
      <w:r>
        <w:rPr>
          <w:rFonts w:ascii="Times New Roman" w:hAnsi="Times New Roman"/>
          <w:bCs/>
          <w:sz w:val="28"/>
          <w:szCs w:val="28"/>
        </w:rPr>
        <w:t>СПИД</w:t>
      </w:r>
      <w:proofErr w:type="gramEnd"/>
      <w:r>
        <w:rPr>
          <w:rFonts w:ascii="Times New Roman" w:hAnsi="Times New Roman"/>
          <w:bCs/>
          <w:sz w:val="28"/>
          <w:szCs w:val="28"/>
        </w:rPr>
        <w:t xml:space="preserve"> И ВСЕМИРНОГО ДНЯ ПРОФИЛАКТИКИ СПИД               В ВИТЕБСКОЙ ОБЛАСТИ 1 </w:t>
      </w:r>
      <w:r w:rsidR="00595BD6">
        <w:rPr>
          <w:rFonts w:ascii="Times New Roman" w:hAnsi="Times New Roman"/>
          <w:bCs/>
          <w:sz w:val="28"/>
          <w:szCs w:val="28"/>
        </w:rPr>
        <w:t>ДЕКАБРЯ 2018</w:t>
      </w:r>
      <w:r>
        <w:rPr>
          <w:rFonts w:ascii="Times New Roman" w:hAnsi="Times New Roman"/>
          <w:bCs/>
          <w:sz w:val="28"/>
          <w:szCs w:val="28"/>
        </w:rPr>
        <w:t xml:space="preserve"> ГОДА</w:t>
      </w:r>
      <w:r w:rsidRPr="00C055FF">
        <w:rPr>
          <w:rFonts w:ascii="Times New Roman" w:hAnsi="Times New Roman"/>
          <w:bCs/>
          <w:sz w:val="28"/>
          <w:szCs w:val="28"/>
        </w:rPr>
        <w:t xml:space="preserve"> </w:t>
      </w:r>
    </w:p>
    <w:p w:rsidR="00147BAC" w:rsidRPr="00C055FF" w:rsidRDefault="00147BAC" w:rsidP="006C7672">
      <w:pPr>
        <w:shd w:val="clear" w:color="auto" w:fill="FFFFFF"/>
        <w:spacing w:after="0"/>
        <w:ind w:left="180"/>
        <w:jc w:val="both"/>
        <w:outlineLvl w:val="3"/>
        <w:rPr>
          <w:rFonts w:ascii="Times New Roman" w:hAnsi="Times New Roman"/>
          <w:sz w:val="28"/>
          <w:szCs w:val="28"/>
        </w:rPr>
      </w:pPr>
    </w:p>
    <w:p w:rsidR="00147BAC" w:rsidRDefault="00147BAC" w:rsidP="006C7672">
      <w:pPr>
        <w:numPr>
          <w:ilvl w:val="0"/>
          <w:numId w:val="2"/>
        </w:numPr>
        <w:shd w:val="clear" w:color="auto" w:fill="FFFFFF"/>
        <w:spacing w:after="0"/>
        <w:ind w:left="720" w:hanging="540"/>
        <w:jc w:val="both"/>
        <w:outlineLvl w:val="3"/>
        <w:rPr>
          <w:rFonts w:ascii="Times New Roman" w:hAnsi="Times New Roman"/>
          <w:sz w:val="28"/>
          <w:szCs w:val="28"/>
        </w:rPr>
      </w:pPr>
      <w:r w:rsidRPr="00C055FF">
        <w:rPr>
          <w:rFonts w:ascii="Times New Roman" w:hAnsi="Times New Roman"/>
          <w:sz w:val="28"/>
          <w:szCs w:val="28"/>
        </w:rPr>
        <w:t>ЭПИДСИТУАЦИЯ ПО ВИЧ-ИНФЕКЦИИ В МИРЕ, РЕСПУБЛИКЕ БЕЛАРУСЬ, ВИТЕБСКОЙ ОБЛАСТИ</w:t>
      </w:r>
    </w:p>
    <w:p w:rsidR="00F11AA4" w:rsidRDefault="00F11AA4" w:rsidP="00F11AA4">
      <w:pPr>
        <w:pStyle w:val="aa"/>
        <w:rPr>
          <w:sz w:val="28"/>
          <w:szCs w:val="28"/>
        </w:rPr>
      </w:pPr>
    </w:p>
    <w:p w:rsidR="00F11AA4" w:rsidRPr="00C055FF" w:rsidRDefault="00F563BE" w:rsidP="006C7672">
      <w:pPr>
        <w:numPr>
          <w:ilvl w:val="0"/>
          <w:numId w:val="2"/>
        </w:numPr>
        <w:shd w:val="clear" w:color="auto" w:fill="FFFFFF"/>
        <w:spacing w:after="0"/>
        <w:ind w:left="720" w:hanging="540"/>
        <w:jc w:val="both"/>
        <w:outlineLvl w:val="3"/>
        <w:rPr>
          <w:rFonts w:ascii="Times New Roman" w:hAnsi="Times New Roman"/>
          <w:sz w:val="28"/>
          <w:szCs w:val="28"/>
        </w:rPr>
      </w:pPr>
      <w:r>
        <w:rPr>
          <w:rFonts w:ascii="Times New Roman" w:hAnsi="Times New Roman"/>
          <w:sz w:val="28"/>
          <w:szCs w:val="28"/>
        </w:rPr>
        <w:t>ИНФОРМАЦИЯ О ТЕСТИРОВАНИИ НА ВИЧ</w:t>
      </w:r>
    </w:p>
    <w:p w:rsidR="00147BAC" w:rsidRPr="00C055FF" w:rsidRDefault="00147BAC" w:rsidP="006C7672">
      <w:pPr>
        <w:shd w:val="clear" w:color="auto" w:fill="FFFFFF"/>
        <w:spacing w:after="0"/>
        <w:jc w:val="both"/>
        <w:outlineLvl w:val="3"/>
        <w:rPr>
          <w:rFonts w:ascii="Times New Roman" w:hAnsi="Times New Roman"/>
          <w:sz w:val="28"/>
          <w:szCs w:val="28"/>
        </w:rPr>
      </w:pPr>
    </w:p>
    <w:p w:rsidR="00147BAC" w:rsidRDefault="00147BAC" w:rsidP="007861AF">
      <w:pPr>
        <w:pStyle w:val="a5"/>
        <w:jc w:val="center"/>
        <w:rPr>
          <w:b/>
          <w:sz w:val="30"/>
          <w:szCs w:val="30"/>
        </w:rPr>
      </w:pPr>
    </w:p>
    <w:p w:rsidR="00147BAC" w:rsidRDefault="00147BAC" w:rsidP="007861AF">
      <w:pPr>
        <w:pStyle w:val="a5"/>
        <w:jc w:val="center"/>
        <w:rPr>
          <w:b/>
          <w:sz w:val="30"/>
          <w:szCs w:val="30"/>
        </w:rPr>
      </w:pPr>
    </w:p>
    <w:p w:rsidR="00147BAC" w:rsidRDefault="00147BAC" w:rsidP="007861AF">
      <w:pPr>
        <w:pStyle w:val="a5"/>
        <w:jc w:val="center"/>
        <w:rPr>
          <w:b/>
          <w:sz w:val="30"/>
          <w:szCs w:val="30"/>
        </w:rPr>
      </w:pPr>
    </w:p>
    <w:p w:rsidR="00147BAC" w:rsidRDefault="00147BAC" w:rsidP="007861AF">
      <w:pPr>
        <w:pStyle w:val="a5"/>
        <w:jc w:val="center"/>
        <w:rPr>
          <w:b/>
          <w:sz w:val="30"/>
          <w:szCs w:val="30"/>
        </w:rPr>
      </w:pPr>
    </w:p>
    <w:p w:rsidR="00147BAC" w:rsidRDefault="00147BAC" w:rsidP="007861AF">
      <w:pPr>
        <w:pStyle w:val="a5"/>
        <w:jc w:val="center"/>
        <w:rPr>
          <w:b/>
          <w:sz w:val="30"/>
          <w:szCs w:val="30"/>
        </w:rPr>
      </w:pPr>
    </w:p>
    <w:p w:rsidR="00147BAC" w:rsidRDefault="00147BAC" w:rsidP="007861AF">
      <w:pPr>
        <w:pStyle w:val="a5"/>
        <w:jc w:val="center"/>
        <w:rPr>
          <w:b/>
          <w:sz w:val="30"/>
          <w:szCs w:val="30"/>
        </w:rPr>
      </w:pPr>
    </w:p>
    <w:p w:rsidR="00147BAC" w:rsidRDefault="00147BAC" w:rsidP="007861AF">
      <w:pPr>
        <w:pStyle w:val="a5"/>
        <w:jc w:val="center"/>
        <w:rPr>
          <w:b/>
          <w:sz w:val="30"/>
          <w:szCs w:val="30"/>
        </w:rPr>
      </w:pPr>
    </w:p>
    <w:p w:rsidR="00147BAC" w:rsidRDefault="00147BAC" w:rsidP="007861AF">
      <w:pPr>
        <w:pStyle w:val="a5"/>
        <w:jc w:val="center"/>
        <w:rPr>
          <w:b/>
          <w:sz w:val="30"/>
          <w:szCs w:val="30"/>
        </w:rPr>
      </w:pPr>
    </w:p>
    <w:p w:rsidR="00147BAC" w:rsidRDefault="00147BAC" w:rsidP="007861AF">
      <w:pPr>
        <w:pStyle w:val="a5"/>
        <w:jc w:val="center"/>
        <w:rPr>
          <w:b/>
          <w:sz w:val="30"/>
          <w:szCs w:val="30"/>
        </w:rPr>
      </w:pPr>
    </w:p>
    <w:p w:rsidR="00147BAC" w:rsidRDefault="00147BAC" w:rsidP="007861AF">
      <w:pPr>
        <w:pStyle w:val="a5"/>
        <w:jc w:val="center"/>
        <w:rPr>
          <w:b/>
          <w:sz w:val="30"/>
          <w:szCs w:val="30"/>
        </w:rPr>
      </w:pPr>
    </w:p>
    <w:p w:rsidR="00147BAC" w:rsidRDefault="00147BAC" w:rsidP="007861AF">
      <w:pPr>
        <w:pStyle w:val="a5"/>
        <w:jc w:val="center"/>
        <w:rPr>
          <w:b/>
          <w:sz w:val="30"/>
          <w:szCs w:val="30"/>
        </w:rPr>
      </w:pPr>
    </w:p>
    <w:p w:rsidR="00147BAC" w:rsidRDefault="00147BAC" w:rsidP="007861AF">
      <w:pPr>
        <w:pStyle w:val="a5"/>
        <w:jc w:val="center"/>
        <w:rPr>
          <w:b/>
          <w:sz w:val="30"/>
          <w:szCs w:val="30"/>
        </w:rPr>
      </w:pPr>
    </w:p>
    <w:p w:rsidR="00595BD6" w:rsidRPr="004624FB" w:rsidRDefault="00595BD6" w:rsidP="00595BD6">
      <w:pPr>
        <w:spacing w:after="0" w:line="240" w:lineRule="auto"/>
        <w:jc w:val="center"/>
        <w:rPr>
          <w:rFonts w:ascii="Times New Roman" w:hAnsi="Times New Roman"/>
          <w:b/>
          <w:sz w:val="30"/>
          <w:szCs w:val="30"/>
        </w:rPr>
      </w:pPr>
      <w:r w:rsidRPr="004624FB">
        <w:rPr>
          <w:rFonts w:ascii="Times New Roman" w:hAnsi="Times New Roman"/>
          <w:b/>
          <w:sz w:val="30"/>
          <w:szCs w:val="30"/>
        </w:rPr>
        <w:lastRenderedPageBreak/>
        <w:t>Тема Всемирного дня борьбы со СПИДом 2018 года призывает всех знать свой ВИЧ-статус</w:t>
      </w:r>
    </w:p>
    <w:p w:rsidR="00595BD6" w:rsidRPr="004624FB" w:rsidRDefault="00595BD6" w:rsidP="00595BD6">
      <w:pPr>
        <w:spacing w:after="0" w:line="240" w:lineRule="auto"/>
        <w:jc w:val="both"/>
        <w:rPr>
          <w:rFonts w:ascii="Times New Roman" w:hAnsi="Times New Roman"/>
          <w:sz w:val="30"/>
          <w:szCs w:val="30"/>
        </w:rPr>
      </w:pPr>
    </w:p>
    <w:p w:rsidR="00595BD6" w:rsidRPr="004624FB" w:rsidRDefault="00595BD6" w:rsidP="00595BD6">
      <w:pPr>
        <w:spacing w:after="0" w:line="240" w:lineRule="auto"/>
        <w:ind w:firstLine="709"/>
        <w:jc w:val="both"/>
        <w:rPr>
          <w:rFonts w:ascii="Times New Roman" w:hAnsi="Times New Roman"/>
          <w:sz w:val="30"/>
          <w:szCs w:val="30"/>
        </w:rPr>
      </w:pPr>
      <w:r w:rsidRPr="004624FB">
        <w:rPr>
          <w:rFonts w:ascii="Times New Roman" w:hAnsi="Times New Roman"/>
          <w:sz w:val="30"/>
          <w:szCs w:val="30"/>
        </w:rPr>
        <w:t>В этом году тема Всемирного дня борьбы со СПИДом, которая будет отмечаться 30-летним юбилеем 1 декабря, будет «Знай свой статус».</w:t>
      </w:r>
    </w:p>
    <w:p w:rsidR="00595BD6" w:rsidRPr="004624FB" w:rsidRDefault="00595BD6" w:rsidP="00595BD6">
      <w:pPr>
        <w:spacing w:after="0" w:line="240" w:lineRule="auto"/>
        <w:ind w:firstLine="709"/>
        <w:jc w:val="both"/>
        <w:rPr>
          <w:rFonts w:ascii="Times New Roman" w:hAnsi="Times New Roman"/>
          <w:sz w:val="30"/>
          <w:szCs w:val="30"/>
        </w:rPr>
      </w:pPr>
    </w:p>
    <w:p w:rsidR="00595BD6" w:rsidRPr="004624FB" w:rsidRDefault="00595BD6" w:rsidP="00595BD6">
      <w:pPr>
        <w:spacing w:after="0" w:line="240" w:lineRule="auto"/>
        <w:ind w:firstLine="709"/>
        <w:jc w:val="both"/>
        <w:rPr>
          <w:rFonts w:ascii="Times New Roman" w:hAnsi="Times New Roman"/>
          <w:sz w:val="30"/>
          <w:szCs w:val="30"/>
        </w:rPr>
      </w:pPr>
      <w:r w:rsidRPr="004624FB">
        <w:rPr>
          <w:rFonts w:ascii="Times New Roman" w:hAnsi="Times New Roman"/>
          <w:sz w:val="30"/>
          <w:szCs w:val="30"/>
        </w:rPr>
        <w:t xml:space="preserve">Значительный прогресс </w:t>
      </w:r>
      <w:proofErr w:type="gramStart"/>
      <w:r w:rsidRPr="004624FB">
        <w:rPr>
          <w:rFonts w:ascii="Times New Roman" w:hAnsi="Times New Roman"/>
          <w:sz w:val="30"/>
          <w:szCs w:val="30"/>
        </w:rPr>
        <w:t>был</w:t>
      </w:r>
      <w:proofErr w:type="gramEnd"/>
      <w:r w:rsidRPr="004624FB">
        <w:rPr>
          <w:rFonts w:ascii="Times New Roman" w:hAnsi="Times New Roman"/>
          <w:sz w:val="30"/>
          <w:szCs w:val="30"/>
        </w:rPr>
        <w:t xml:space="preserve"> достигнут в борьбе со СПИДом с 1988 года, и сегодня три из четырех человек, живущих с ВИЧ, знают свой статус. Но, как показывает последний отчет ЮНЭЙДС, нам еще предстоит пройти много миль, и это включает в себя охват людей, живущих с ВИЧ, которые не знают своего статуса и гарантируют, что они связаны с качественными услугами по уходу и профилактике.</w:t>
      </w:r>
    </w:p>
    <w:p w:rsidR="00595BD6" w:rsidRPr="004624FB" w:rsidRDefault="00595BD6" w:rsidP="00595BD6">
      <w:pPr>
        <w:spacing w:after="0" w:line="240" w:lineRule="auto"/>
        <w:ind w:firstLine="709"/>
        <w:jc w:val="both"/>
        <w:rPr>
          <w:rFonts w:ascii="Times New Roman" w:hAnsi="Times New Roman"/>
          <w:sz w:val="30"/>
          <w:szCs w:val="30"/>
        </w:rPr>
      </w:pPr>
    </w:p>
    <w:p w:rsidR="00595BD6" w:rsidRPr="004624FB" w:rsidRDefault="00595BD6" w:rsidP="00595BD6">
      <w:pPr>
        <w:spacing w:after="0" w:line="240" w:lineRule="auto"/>
        <w:ind w:firstLine="709"/>
        <w:jc w:val="both"/>
        <w:rPr>
          <w:rFonts w:ascii="Times New Roman" w:hAnsi="Times New Roman"/>
          <w:sz w:val="30"/>
          <w:szCs w:val="30"/>
        </w:rPr>
      </w:pPr>
      <w:r w:rsidRPr="004624FB">
        <w:rPr>
          <w:rFonts w:ascii="Times New Roman" w:hAnsi="Times New Roman"/>
          <w:sz w:val="30"/>
          <w:szCs w:val="30"/>
        </w:rPr>
        <w:t>Тестирование на ВИЧ важно для расширения лечения и обеспечения того, чтобы все люди, живущие с ВИЧ, могли вести здоровую и продуктивную жизнь. Также важно достичь целей 90-90-90 и дать людям возможность сделать выбор в отношении профилактики ВИЧ, чтобы они могли защитить себя и своих близких.</w:t>
      </w:r>
    </w:p>
    <w:p w:rsidR="00595BD6" w:rsidRPr="004624FB" w:rsidRDefault="00595BD6" w:rsidP="00595BD6">
      <w:pPr>
        <w:spacing w:after="0" w:line="240" w:lineRule="auto"/>
        <w:ind w:firstLine="709"/>
        <w:jc w:val="both"/>
        <w:rPr>
          <w:rFonts w:ascii="Times New Roman" w:hAnsi="Times New Roman"/>
          <w:sz w:val="30"/>
          <w:szCs w:val="30"/>
        </w:rPr>
      </w:pPr>
    </w:p>
    <w:p w:rsidR="00595BD6" w:rsidRPr="004624FB" w:rsidRDefault="00595BD6" w:rsidP="00595BD6">
      <w:pPr>
        <w:spacing w:after="0" w:line="240" w:lineRule="auto"/>
        <w:ind w:firstLine="709"/>
        <w:jc w:val="both"/>
        <w:rPr>
          <w:rFonts w:ascii="Times New Roman" w:hAnsi="Times New Roman"/>
          <w:sz w:val="30"/>
          <w:szCs w:val="30"/>
        </w:rPr>
      </w:pPr>
      <w:r w:rsidRPr="004624FB">
        <w:rPr>
          <w:rFonts w:ascii="Times New Roman" w:hAnsi="Times New Roman"/>
          <w:sz w:val="30"/>
          <w:szCs w:val="30"/>
        </w:rPr>
        <w:t>К сожалению, многие препятствия для тестирования на ВИЧ остаются. Стигма и дискриминация по-прежнему не позволяют людям пройти тест на ВИЧ. Доступ к конфиденциальному тестированию на ВИЧ по-прежнему вызывает обеспокоенность. Многие люди все еще только проходят тестирование после того, как заболели и симптоматичны.</w:t>
      </w:r>
    </w:p>
    <w:p w:rsidR="00595BD6" w:rsidRPr="004624FB" w:rsidRDefault="00595BD6" w:rsidP="00595BD6">
      <w:pPr>
        <w:spacing w:after="0" w:line="240" w:lineRule="auto"/>
        <w:ind w:firstLine="709"/>
        <w:jc w:val="both"/>
        <w:rPr>
          <w:rFonts w:ascii="Times New Roman" w:hAnsi="Times New Roman"/>
          <w:sz w:val="30"/>
          <w:szCs w:val="30"/>
        </w:rPr>
      </w:pPr>
    </w:p>
    <w:p w:rsidR="00595BD6" w:rsidRPr="004624FB" w:rsidRDefault="00595BD6" w:rsidP="00595BD6">
      <w:pPr>
        <w:spacing w:after="0" w:line="240" w:lineRule="auto"/>
        <w:ind w:firstLine="709"/>
        <w:jc w:val="both"/>
        <w:rPr>
          <w:rFonts w:ascii="Times New Roman" w:hAnsi="Times New Roman"/>
          <w:sz w:val="30"/>
          <w:szCs w:val="30"/>
        </w:rPr>
      </w:pPr>
      <w:r w:rsidRPr="004624FB">
        <w:rPr>
          <w:rFonts w:ascii="Times New Roman" w:hAnsi="Times New Roman"/>
          <w:sz w:val="30"/>
          <w:szCs w:val="30"/>
        </w:rPr>
        <w:t>Хорошей новостью является то, что существует много новых способов расширения доступа к тестированию на ВИЧ. Самотестирование, тестирование на уровне сообщества и многопрофильное тестирование помогают людям узнать свой ВИЧ-статус.</w:t>
      </w:r>
    </w:p>
    <w:p w:rsidR="00595BD6" w:rsidRPr="004624FB" w:rsidRDefault="00595BD6" w:rsidP="00595BD6">
      <w:pPr>
        <w:spacing w:after="0" w:line="240" w:lineRule="auto"/>
        <w:ind w:firstLine="709"/>
        <w:jc w:val="both"/>
        <w:rPr>
          <w:rFonts w:ascii="Times New Roman" w:hAnsi="Times New Roman"/>
          <w:sz w:val="30"/>
          <w:szCs w:val="30"/>
        </w:rPr>
      </w:pPr>
    </w:p>
    <w:p w:rsidR="00595BD6" w:rsidRPr="004624FB" w:rsidRDefault="00595BD6" w:rsidP="00595BD6">
      <w:pPr>
        <w:spacing w:after="0" w:line="240" w:lineRule="auto"/>
        <w:ind w:firstLine="709"/>
        <w:jc w:val="both"/>
        <w:rPr>
          <w:rFonts w:ascii="Times New Roman" w:hAnsi="Times New Roman"/>
          <w:sz w:val="30"/>
          <w:szCs w:val="30"/>
        </w:rPr>
      </w:pPr>
      <w:r w:rsidRPr="004624FB">
        <w:rPr>
          <w:rFonts w:ascii="Times New Roman" w:hAnsi="Times New Roman"/>
          <w:sz w:val="30"/>
          <w:szCs w:val="30"/>
        </w:rPr>
        <w:t>Программы тестирования на ВИЧ должны быть расширены. Для этого нам нужна политическая воля и инвестиции, а также новые и инновационные подходы к тестированию на ВИЧ, которые полностью задействованы и внедряются в масштабе.</w:t>
      </w:r>
    </w:p>
    <w:p w:rsidR="00595BD6" w:rsidRPr="004624FB" w:rsidRDefault="00595BD6" w:rsidP="00595BD6">
      <w:pPr>
        <w:spacing w:after="0" w:line="240" w:lineRule="auto"/>
        <w:ind w:firstLine="709"/>
        <w:jc w:val="both"/>
        <w:rPr>
          <w:rFonts w:ascii="Times New Roman" w:hAnsi="Times New Roman"/>
          <w:sz w:val="30"/>
          <w:szCs w:val="30"/>
        </w:rPr>
      </w:pPr>
    </w:p>
    <w:p w:rsidR="00595BD6" w:rsidRDefault="00595BD6" w:rsidP="00595BD6">
      <w:pPr>
        <w:spacing w:after="0" w:line="240" w:lineRule="auto"/>
        <w:ind w:firstLine="709"/>
        <w:jc w:val="both"/>
        <w:rPr>
          <w:rFonts w:ascii="Times New Roman" w:hAnsi="Times New Roman"/>
          <w:sz w:val="30"/>
          <w:szCs w:val="30"/>
        </w:rPr>
      </w:pPr>
      <w:r w:rsidRPr="004624FB">
        <w:rPr>
          <w:rFonts w:ascii="Times New Roman" w:hAnsi="Times New Roman"/>
          <w:sz w:val="30"/>
          <w:szCs w:val="30"/>
        </w:rPr>
        <w:t xml:space="preserve">Присоединяйтесь </w:t>
      </w:r>
      <w:proofErr w:type="gramStart"/>
      <w:r w:rsidRPr="004624FB">
        <w:rPr>
          <w:rFonts w:ascii="Times New Roman" w:hAnsi="Times New Roman"/>
          <w:sz w:val="30"/>
          <w:szCs w:val="30"/>
        </w:rPr>
        <w:t>к нам в этот Всемирный день борьбы со СПИДом в целях повышения осведомленности о важности</w:t>
      </w:r>
      <w:proofErr w:type="gramEnd"/>
      <w:r w:rsidRPr="004624FB">
        <w:rPr>
          <w:rFonts w:ascii="Times New Roman" w:hAnsi="Times New Roman"/>
          <w:sz w:val="30"/>
          <w:szCs w:val="30"/>
        </w:rPr>
        <w:t xml:space="preserve"> знания своего статуса и необходимости устранения всех препятствий для доступа к тестированию на ВИЧ.</w:t>
      </w:r>
    </w:p>
    <w:p w:rsidR="00105E0B" w:rsidRDefault="00105E0B" w:rsidP="00105E0B">
      <w:pPr>
        <w:shd w:val="clear" w:color="auto" w:fill="FFFFFF"/>
        <w:spacing w:after="0" w:line="360" w:lineRule="atLeast"/>
        <w:jc w:val="center"/>
        <w:rPr>
          <w:rFonts w:ascii="Times New Roman" w:eastAsia="Times New Roman" w:hAnsi="Times New Roman"/>
          <w:b/>
          <w:bCs/>
          <w:sz w:val="28"/>
          <w:szCs w:val="28"/>
          <w:lang w:eastAsia="ru-RU"/>
        </w:rPr>
      </w:pPr>
      <w:r w:rsidRPr="00105E0B">
        <w:rPr>
          <w:rFonts w:ascii="Times New Roman" w:eastAsia="Times New Roman" w:hAnsi="Times New Roman"/>
          <w:b/>
          <w:bCs/>
          <w:sz w:val="28"/>
          <w:szCs w:val="28"/>
          <w:lang w:eastAsia="ru-RU"/>
        </w:rPr>
        <w:lastRenderedPageBreak/>
        <w:t>90–90–90: цели, приближающие победу над эпидемией СПИДа</w:t>
      </w:r>
    </w:p>
    <w:p w:rsidR="00105E0B" w:rsidRPr="00105E0B" w:rsidRDefault="00105E0B" w:rsidP="00F11AA4">
      <w:pPr>
        <w:shd w:val="clear" w:color="auto" w:fill="FFFFFF"/>
        <w:tabs>
          <w:tab w:val="left" w:pos="709"/>
        </w:tabs>
        <w:spacing w:after="0" w:line="360" w:lineRule="atLeast"/>
        <w:jc w:val="center"/>
        <w:rPr>
          <w:rFonts w:ascii="Times New Roman" w:eastAsia="Times New Roman" w:hAnsi="Times New Roman"/>
          <w:sz w:val="28"/>
          <w:szCs w:val="28"/>
          <w:lang w:eastAsia="ru-RU"/>
        </w:rPr>
      </w:pPr>
    </w:p>
    <w:p w:rsidR="00105E0B" w:rsidRPr="00105E0B" w:rsidRDefault="00105E0B" w:rsidP="00105E0B">
      <w:pPr>
        <w:pStyle w:val="aa"/>
        <w:numPr>
          <w:ilvl w:val="0"/>
          <w:numId w:val="24"/>
        </w:numPr>
        <w:shd w:val="clear" w:color="auto" w:fill="FFFFFF"/>
        <w:tabs>
          <w:tab w:val="clear" w:pos="720"/>
          <w:tab w:val="num" w:pos="0"/>
        </w:tabs>
        <w:spacing w:after="360"/>
        <w:ind w:left="0" w:firstLine="0"/>
        <w:jc w:val="both"/>
        <w:rPr>
          <w:sz w:val="28"/>
          <w:szCs w:val="28"/>
        </w:rPr>
      </w:pPr>
      <w:r w:rsidRPr="00105E0B">
        <w:rPr>
          <w:sz w:val="28"/>
          <w:szCs w:val="28"/>
        </w:rPr>
        <w:t>Мы обязаны положить конец эпидемии СПИДа не только из уважения к 39 миллионам людей, чьи жизни унесла эта болезнь. Это еще и наш шанс создать более здоровый, справедливый и равноправный мир для будущих поколений. Остановив СПИД, мы придадим новый импульс развитию международного здравоохранения и продемонстрируем, чего можно достичь благодаря глобальной солидарности, научно обоснованным действиям и многосекторному партнерству.</w:t>
      </w:r>
    </w:p>
    <w:p w:rsidR="00105E0B" w:rsidRPr="00105E0B" w:rsidRDefault="00F11AA4" w:rsidP="00F11AA4">
      <w:pPr>
        <w:pStyle w:val="aa"/>
        <w:numPr>
          <w:ilvl w:val="0"/>
          <w:numId w:val="25"/>
        </w:numPr>
        <w:shd w:val="clear" w:color="auto" w:fill="FFFFFF"/>
        <w:tabs>
          <w:tab w:val="clear" w:pos="502"/>
          <w:tab w:val="num" w:pos="0"/>
          <w:tab w:val="left" w:pos="851"/>
        </w:tabs>
        <w:spacing w:after="360"/>
        <w:ind w:left="0" w:firstLine="0"/>
        <w:jc w:val="both"/>
        <w:rPr>
          <w:sz w:val="28"/>
          <w:szCs w:val="28"/>
        </w:rPr>
      </w:pPr>
      <w:r>
        <w:rPr>
          <w:sz w:val="28"/>
          <w:szCs w:val="28"/>
        </w:rPr>
        <w:t xml:space="preserve"> </w:t>
      </w:r>
      <w:r w:rsidR="00105E0B" w:rsidRPr="00105E0B">
        <w:rPr>
          <w:sz w:val="28"/>
          <w:szCs w:val="28"/>
        </w:rPr>
        <w:t>Для того чтобы освободить мир от СПИДа, нужно сделать еще очень многое, но одна задача имеет первостепенную важность. Нельзя остановить эпидемию, не предоставив соответствующее лечение всем, кто в нем нуждается.</w:t>
      </w:r>
    </w:p>
    <w:p w:rsidR="00105E0B" w:rsidRPr="00105E0B" w:rsidRDefault="00105E0B" w:rsidP="00105E0B">
      <w:pPr>
        <w:pStyle w:val="aa"/>
        <w:numPr>
          <w:ilvl w:val="0"/>
          <w:numId w:val="26"/>
        </w:numPr>
        <w:shd w:val="clear" w:color="auto" w:fill="FFFFFF"/>
        <w:tabs>
          <w:tab w:val="clear" w:pos="720"/>
          <w:tab w:val="num" w:pos="0"/>
        </w:tabs>
        <w:spacing w:after="360"/>
        <w:ind w:left="0" w:firstLine="0"/>
        <w:jc w:val="both"/>
        <w:rPr>
          <w:sz w:val="28"/>
          <w:szCs w:val="28"/>
        </w:rPr>
      </w:pPr>
      <w:r w:rsidRPr="00105E0B">
        <w:rPr>
          <w:sz w:val="28"/>
          <w:szCs w:val="28"/>
        </w:rPr>
        <w:t>Наш мир сейчас находится на этапе определения дальнейших действий после выполнения задач и обязательств, которые были намечены на 2015 год в Политической декларации по ВИЧ и СПИДу от 2011 года. Чтобы начать движение к окончательной победе над СПИДом, обеспечить необходимую подотчетность и объединить все заинтересованные стороны, нам нужна конечная цель. Предыдущие цели по СПИДу были ориентированы на достижение очередного уровня, тогда как целью периода после 2015 года может быть только полное прекращение эпидемии СПИДа к 2030 году.</w:t>
      </w:r>
    </w:p>
    <w:p w:rsidR="00105E0B" w:rsidRPr="00105E0B" w:rsidRDefault="00105E0B" w:rsidP="00105E0B">
      <w:pPr>
        <w:pStyle w:val="aa"/>
        <w:numPr>
          <w:ilvl w:val="0"/>
          <w:numId w:val="23"/>
        </w:numPr>
        <w:shd w:val="clear" w:color="auto" w:fill="FFFFFF"/>
        <w:tabs>
          <w:tab w:val="clear" w:pos="720"/>
          <w:tab w:val="num" w:pos="0"/>
        </w:tabs>
        <w:spacing w:after="360"/>
        <w:ind w:left="0" w:firstLine="0"/>
        <w:jc w:val="both"/>
        <w:rPr>
          <w:sz w:val="28"/>
          <w:szCs w:val="28"/>
        </w:rPr>
      </w:pPr>
      <w:r w:rsidRPr="00105E0B">
        <w:rPr>
          <w:sz w:val="28"/>
          <w:szCs w:val="28"/>
        </w:rPr>
        <w:t xml:space="preserve">Все большую важность сейчас набирает новая интерпретация задачи по лечению ВИЧ и новая конечная цель — </w:t>
      </w:r>
      <w:proofErr w:type="gramStart"/>
      <w:r w:rsidRPr="00105E0B">
        <w:rPr>
          <w:sz w:val="28"/>
          <w:szCs w:val="28"/>
        </w:rPr>
        <w:t>амбициозная</w:t>
      </w:r>
      <w:proofErr w:type="gramEnd"/>
      <w:r w:rsidRPr="00105E0B">
        <w:rPr>
          <w:sz w:val="28"/>
          <w:szCs w:val="28"/>
        </w:rPr>
        <w:t>, но вполне достижимая:</w:t>
      </w:r>
    </w:p>
    <w:p w:rsidR="00824E20" w:rsidRDefault="00824E20" w:rsidP="006C7672">
      <w:pPr>
        <w:jc w:val="center"/>
        <w:rPr>
          <w:rFonts w:ascii="Times New Roman" w:hAnsi="Times New Roman"/>
          <w:b/>
        </w:rPr>
        <w:sectPr w:rsidR="00824E20" w:rsidSect="00824E20">
          <w:footerReference w:type="default" r:id="rId10"/>
          <w:pgSz w:w="11906" w:h="16838"/>
          <w:pgMar w:top="709" w:right="850" w:bottom="426" w:left="1701" w:header="708" w:footer="708" w:gutter="0"/>
          <w:cols w:space="708"/>
          <w:titlePg/>
          <w:docGrid w:linePitch="360"/>
        </w:sectPr>
      </w:pPr>
      <w:r>
        <w:rPr>
          <w:rFonts w:ascii="Times New Roman" w:hAnsi="Times New Roman"/>
          <w:b/>
          <w:noProof/>
          <w:lang w:eastAsia="ru-RU"/>
        </w:rPr>
        <w:drawing>
          <wp:inline distT="0" distB="0" distL="0" distR="0">
            <wp:extent cx="5715000" cy="3429000"/>
            <wp:effectExtent l="0" t="0" r="0" b="0"/>
            <wp:docPr id="1" name="Рисунок 1" descr="E:\Спикер\Ирина С\vella-moscow-short-rus-48-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Спикер\Ирина С\vella-moscow-short-rus-48-63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517" cy="3429310"/>
                    </a:xfrm>
                    <a:prstGeom prst="rect">
                      <a:avLst/>
                    </a:prstGeom>
                    <a:noFill/>
                    <a:ln>
                      <a:noFill/>
                    </a:ln>
                  </pic:spPr>
                </pic:pic>
              </a:graphicData>
            </a:graphic>
          </wp:inline>
        </w:drawing>
      </w:r>
    </w:p>
    <w:p w:rsidR="00147BAC" w:rsidRPr="00C131A4" w:rsidRDefault="00147BAC" w:rsidP="00C131A4">
      <w:pPr>
        <w:spacing w:after="0" w:line="240" w:lineRule="auto"/>
        <w:rPr>
          <w:rFonts w:ascii="Times New Roman" w:hAnsi="Times New Roman"/>
          <w:sz w:val="28"/>
          <w:szCs w:val="28"/>
        </w:rPr>
      </w:pPr>
      <w:r w:rsidRPr="00C131A4">
        <w:rPr>
          <w:rFonts w:ascii="Times New Roman" w:hAnsi="Times New Roman"/>
          <w:sz w:val="28"/>
          <w:szCs w:val="28"/>
        </w:rPr>
        <w:lastRenderedPageBreak/>
        <w:tab/>
        <w:t xml:space="preserve">                                                                                                                    УТВЕРЖДАЮ</w:t>
      </w:r>
    </w:p>
    <w:p w:rsidR="00147BAC" w:rsidRPr="00C131A4" w:rsidRDefault="00147BAC" w:rsidP="00C131A4">
      <w:pPr>
        <w:tabs>
          <w:tab w:val="left" w:pos="10632"/>
        </w:tabs>
        <w:spacing w:after="0" w:line="240" w:lineRule="auto"/>
        <w:rPr>
          <w:rFonts w:ascii="Times New Roman" w:hAnsi="Times New Roman"/>
          <w:sz w:val="28"/>
          <w:szCs w:val="28"/>
        </w:rPr>
      </w:pPr>
      <w:r w:rsidRPr="00C131A4">
        <w:rPr>
          <w:rFonts w:ascii="Times New Roman" w:hAnsi="Times New Roman"/>
          <w:sz w:val="28"/>
          <w:szCs w:val="28"/>
        </w:rPr>
        <w:t xml:space="preserve">                                                                                                                              Главный государственный  </w:t>
      </w:r>
    </w:p>
    <w:p w:rsidR="00147BAC" w:rsidRPr="00C131A4" w:rsidRDefault="00147BAC" w:rsidP="00C131A4">
      <w:pPr>
        <w:tabs>
          <w:tab w:val="left" w:pos="10632"/>
        </w:tabs>
        <w:spacing w:after="0" w:line="240" w:lineRule="auto"/>
        <w:rPr>
          <w:rFonts w:ascii="Times New Roman" w:hAnsi="Times New Roman"/>
          <w:sz w:val="28"/>
          <w:szCs w:val="28"/>
        </w:rPr>
      </w:pPr>
      <w:r w:rsidRPr="00C131A4">
        <w:rPr>
          <w:rFonts w:ascii="Times New Roman" w:hAnsi="Times New Roman"/>
          <w:sz w:val="28"/>
          <w:szCs w:val="28"/>
        </w:rPr>
        <w:t xml:space="preserve">                                                                                                                              санитарный врач Витебской области –  </w:t>
      </w:r>
    </w:p>
    <w:p w:rsidR="00147BAC" w:rsidRPr="00C131A4" w:rsidRDefault="00147BAC" w:rsidP="00C131A4">
      <w:pPr>
        <w:tabs>
          <w:tab w:val="left" w:pos="10632"/>
        </w:tabs>
        <w:spacing w:after="0" w:line="240" w:lineRule="auto"/>
        <w:rPr>
          <w:rFonts w:ascii="Times New Roman" w:hAnsi="Times New Roman"/>
          <w:sz w:val="28"/>
          <w:szCs w:val="28"/>
        </w:rPr>
      </w:pPr>
      <w:r w:rsidRPr="00C131A4">
        <w:rPr>
          <w:rFonts w:ascii="Times New Roman" w:hAnsi="Times New Roman"/>
          <w:sz w:val="28"/>
          <w:szCs w:val="28"/>
        </w:rPr>
        <w:t xml:space="preserve">                                                                                                                              главный врач учреждения </w:t>
      </w:r>
    </w:p>
    <w:p w:rsidR="00147BAC" w:rsidRPr="00C131A4" w:rsidRDefault="00147BAC" w:rsidP="00C131A4">
      <w:pPr>
        <w:tabs>
          <w:tab w:val="left" w:pos="12142"/>
        </w:tabs>
        <w:spacing w:after="0" w:line="240" w:lineRule="auto"/>
        <w:rPr>
          <w:rFonts w:ascii="Times New Roman" w:hAnsi="Times New Roman"/>
          <w:sz w:val="28"/>
          <w:szCs w:val="28"/>
        </w:rPr>
      </w:pPr>
      <w:r w:rsidRPr="00C131A4">
        <w:rPr>
          <w:rFonts w:ascii="Times New Roman" w:hAnsi="Times New Roman"/>
          <w:sz w:val="28"/>
          <w:szCs w:val="28"/>
        </w:rPr>
        <w:tab/>
        <w:t xml:space="preserve">  В.А. </w:t>
      </w:r>
      <w:proofErr w:type="spellStart"/>
      <w:r w:rsidRPr="00C131A4">
        <w:rPr>
          <w:rFonts w:ascii="Times New Roman" w:hAnsi="Times New Roman"/>
          <w:sz w:val="28"/>
          <w:szCs w:val="28"/>
        </w:rPr>
        <w:t>Синкевич</w:t>
      </w:r>
      <w:proofErr w:type="spellEnd"/>
    </w:p>
    <w:p w:rsidR="00147BAC" w:rsidRPr="00C131A4" w:rsidRDefault="00147BAC" w:rsidP="00C131A4">
      <w:pPr>
        <w:spacing w:after="0" w:line="240" w:lineRule="auto"/>
        <w:rPr>
          <w:rFonts w:ascii="Times New Roman" w:hAnsi="Times New Roman"/>
          <w:sz w:val="28"/>
          <w:szCs w:val="28"/>
        </w:rPr>
      </w:pPr>
    </w:p>
    <w:p w:rsidR="00147BAC" w:rsidRPr="00C131A4" w:rsidRDefault="00147BAC" w:rsidP="00C131A4">
      <w:pPr>
        <w:spacing w:after="0" w:line="240" w:lineRule="auto"/>
        <w:rPr>
          <w:rFonts w:ascii="Times New Roman" w:hAnsi="Times New Roman"/>
          <w:sz w:val="28"/>
          <w:szCs w:val="28"/>
        </w:rPr>
      </w:pPr>
      <w:r w:rsidRPr="00C131A4">
        <w:rPr>
          <w:rFonts w:ascii="Times New Roman" w:hAnsi="Times New Roman"/>
          <w:sz w:val="28"/>
          <w:szCs w:val="28"/>
        </w:rPr>
        <w:t xml:space="preserve">План мероприятий в рамках </w:t>
      </w:r>
    </w:p>
    <w:p w:rsidR="00147BAC" w:rsidRPr="00C131A4" w:rsidRDefault="00147BAC" w:rsidP="00C131A4">
      <w:pPr>
        <w:spacing w:after="0" w:line="240" w:lineRule="auto"/>
        <w:rPr>
          <w:rFonts w:ascii="Times New Roman" w:hAnsi="Times New Roman"/>
          <w:sz w:val="28"/>
          <w:szCs w:val="28"/>
        </w:rPr>
      </w:pPr>
      <w:r w:rsidRPr="00C131A4">
        <w:rPr>
          <w:rFonts w:ascii="Times New Roman" w:hAnsi="Times New Roman"/>
          <w:sz w:val="28"/>
          <w:szCs w:val="28"/>
        </w:rPr>
        <w:t xml:space="preserve">Всемирной кампании </w:t>
      </w:r>
      <w:proofErr w:type="gramStart"/>
      <w:r w:rsidRPr="00C131A4">
        <w:rPr>
          <w:rFonts w:ascii="Times New Roman" w:hAnsi="Times New Roman"/>
          <w:sz w:val="28"/>
          <w:szCs w:val="28"/>
        </w:rPr>
        <w:t>против</w:t>
      </w:r>
      <w:proofErr w:type="gramEnd"/>
      <w:r w:rsidRPr="00C131A4">
        <w:rPr>
          <w:rFonts w:ascii="Times New Roman" w:hAnsi="Times New Roman"/>
          <w:sz w:val="28"/>
          <w:szCs w:val="28"/>
        </w:rPr>
        <w:t xml:space="preserve"> СПИД </w:t>
      </w:r>
    </w:p>
    <w:p w:rsidR="00147BAC" w:rsidRDefault="00147BAC" w:rsidP="00C131A4">
      <w:pPr>
        <w:spacing w:after="0" w:line="240" w:lineRule="auto"/>
        <w:rPr>
          <w:rFonts w:ascii="Times New Roman" w:hAnsi="Times New Roman"/>
          <w:sz w:val="28"/>
          <w:szCs w:val="28"/>
        </w:rPr>
      </w:pPr>
      <w:r w:rsidRPr="00C131A4">
        <w:rPr>
          <w:rFonts w:ascii="Times New Roman" w:hAnsi="Times New Roman"/>
          <w:sz w:val="28"/>
          <w:szCs w:val="28"/>
        </w:rPr>
        <w:t xml:space="preserve">и Всемирного дня профилактики СПИД </w:t>
      </w:r>
    </w:p>
    <w:p w:rsidR="00147BAC" w:rsidRDefault="00147BAC" w:rsidP="00C131A4">
      <w:pPr>
        <w:spacing w:after="0" w:line="240" w:lineRule="auto"/>
        <w:rPr>
          <w:rFonts w:ascii="Times New Roman" w:hAnsi="Times New Roman"/>
          <w:sz w:val="28"/>
          <w:szCs w:val="28"/>
        </w:rPr>
      </w:pPr>
      <w:r w:rsidRPr="00C131A4">
        <w:rPr>
          <w:rFonts w:ascii="Times New Roman" w:hAnsi="Times New Roman"/>
          <w:sz w:val="28"/>
          <w:szCs w:val="28"/>
        </w:rPr>
        <w:t>в В</w:t>
      </w:r>
      <w:r w:rsidR="006E2950">
        <w:rPr>
          <w:rFonts w:ascii="Times New Roman" w:hAnsi="Times New Roman"/>
          <w:sz w:val="28"/>
          <w:szCs w:val="28"/>
        </w:rPr>
        <w:t>итебской области 1 декабря  2018</w:t>
      </w:r>
      <w:r w:rsidRPr="00C131A4">
        <w:rPr>
          <w:rFonts w:ascii="Times New Roman" w:hAnsi="Times New Roman"/>
          <w:sz w:val="28"/>
          <w:szCs w:val="28"/>
        </w:rPr>
        <w:t xml:space="preserve"> года</w:t>
      </w:r>
    </w:p>
    <w:p w:rsidR="00F563BE" w:rsidRPr="00C131A4" w:rsidRDefault="00F563BE" w:rsidP="00C131A4">
      <w:pPr>
        <w:spacing w:after="0" w:line="240" w:lineRule="auto"/>
        <w:rPr>
          <w:rFonts w:ascii="Times New Roman" w:hAnsi="Times New Roman"/>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6517"/>
        <w:gridCol w:w="2326"/>
        <w:gridCol w:w="6095"/>
      </w:tblGrid>
      <w:tr w:rsidR="00F563BE" w:rsidRPr="003A724D" w:rsidTr="00C566D7">
        <w:tc>
          <w:tcPr>
            <w:tcW w:w="621" w:type="dxa"/>
          </w:tcPr>
          <w:p w:rsidR="00F563BE" w:rsidRPr="003A724D" w:rsidRDefault="00F563BE" w:rsidP="00A40698">
            <w:pPr>
              <w:rPr>
                <w:rFonts w:ascii="Times New Roman" w:hAnsi="Times New Roman"/>
                <w:sz w:val="28"/>
                <w:szCs w:val="28"/>
              </w:rPr>
            </w:pPr>
            <w:r w:rsidRPr="003A724D">
              <w:rPr>
                <w:rFonts w:ascii="Times New Roman" w:hAnsi="Times New Roman"/>
                <w:sz w:val="28"/>
                <w:szCs w:val="28"/>
              </w:rPr>
              <w:t xml:space="preserve">№ </w:t>
            </w:r>
            <w:proofErr w:type="gramStart"/>
            <w:r w:rsidRPr="003A724D">
              <w:rPr>
                <w:rFonts w:ascii="Times New Roman" w:hAnsi="Times New Roman"/>
                <w:sz w:val="28"/>
                <w:szCs w:val="28"/>
              </w:rPr>
              <w:t>п</w:t>
            </w:r>
            <w:proofErr w:type="gramEnd"/>
            <w:r w:rsidRPr="003A724D">
              <w:rPr>
                <w:rFonts w:ascii="Times New Roman" w:hAnsi="Times New Roman"/>
                <w:sz w:val="28"/>
                <w:szCs w:val="28"/>
              </w:rPr>
              <w:t>/п</w:t>
            </w:r>
          </w:p>
        </w:tc>
        <w:tc>
          <w:tcPr>
            <w:tcW w:w="6517" w:type="dxa"/>
          </w:tcPr>
          <w:p w:rsidR="00F563BE" w:rsidRPr="003A724D" w:rsidRDefault="00F563BE" w:rsidP="00A40698">
            <w:pPr>
              <w:jc w:val="center"/>
              <w:rPr>
                <w:rFonts w:ascii="Times New Roman" w:hAnsi="Times New Roman"/>
                <w:sz w:val="28"/>
                <w:szCs w:val="28"/>
              </w:rPr>
            </w:pPr>
            <w:r w:rsidRPr="003A724D">
              <w:rPr>
                <w:rFonts w:ascii="Times New Roman" w:hAnsi="Times New Roman"/>
                <w:sz w:val="28"/>
                <w:szCs w:val="28"/>
              </w:rPr>
              <w:t>Мероприятия</w:t>
            </w:r>
          </w:p>
        </w:tc>
        <w:tc>
          <w:tcPr>
            <w:tcW w:w="2326" w:type="dxa"/>
          </w:tcPr>
          <w:p w:rsidR="00F563BE" w:rsidRPr="003A724D" w:rsidRDefault="00F563BE" w:rsidP="00A40698">
            <w:pPr>
              <w:jc w:val="center"/>
              <w:rPr>
                <w:rFonts w:ascii="Times New Roman" w:hAnsi="Times New Roman"/>
                <w:sz w:val="28"/>
                <w:szCs w:val="28"/>
              </w:rPr>
            </w:pPr>
            <w:r w:rsidRPr="003A724D">
              <w:rPr>
                <w:rFonts w:ascii="Times New Roman" w:hAnsi="Times New Roman"/>
                <w:sz w:val="28"/>
                <w:szCs w:val="28"/>
              </w:rPr>
              <w:t>Срок</w:t>
            </w:r>
          </w:p>
          <w:p w:rsidR="00F563BE" w:rsidRPr="003A724D" w:rsidRDefault="00F563BE" w:rsidP="00A40698">
            <w:pPr>
              <w:jc w:val="center"/>
              <w:rPr>
                <w:rFonts w:ascii="Times New Roman" w:hAnsi="Times New Roman"/>
                <w:sz w:val="28"/>
                <w:szCs w:val="28"/>
              </w:rPr>
            </w:pPr>
            <w:r w:rsidRPr="003A724D">
              <w:rPr>
                <w:rFonts w:ascii="Times New Roman" w:hAnsi="Times New Roman"/>
                <w:sz w:val="28"/>
                <w:szCs w:val="28"/>
              </w:rPr>
              <w:t>исполнения</w:t>
            </w:r>
          </w:p>
        </w:tc>
        <w:tc>
          <w:tcPr>
            <w:tcW w:w="6095" w:type="dxa"/>
          </w:tcPr>
          <w:p w:rsidR="00F563BE" w:rsidRPr="003A724D" w:rsidRDefault="00F563BE" w:rsidP="00A40698">
            <w:pPr>
              <w:jc w:val="center"/>
              <w:rPr>
                <w:rFonts w:ascii="Times New Roman" w:hAnsi="Times New Roman"/>
                <w:sz w:val="28"/>
                <w:szCs w:val="28"/>
              </w:rPr>
            </w:pPr>
            <w:r w:rsidRPr="003A724D">
              <w:rPr>
                <w:rFonts w:ascii="Times New Roman" w:hAnsi="Times New Roman"/>
                <w:sz w:val="28"/>
                <w:szCs w:val="28"/>
              </w:rPr>
              <w:t>Исполнители</w:t>
            </w:r>
          </w:p>
        </w:tc>
      </w:tr>
      <w:tr w:rsidR="00F563BE" w:rsidRPr="003A724D" w:rsidTr="00C566D7">
        <w:tc>
          <w:tcPr>
            <w:tcW w:w="621" w:type="dxa"/>
          </w:tcPr>
          <w:p w:rsidR="00F563BE" w:rsidRPr="003A724D" w:rsidRDefault="00F563BE" w:rsidP="00A40698">
            <w:pPr>
              <w:rPr>
                <w:rFonts w:ascii="Times New Roman" w:hAnsi="Times New Roman"/>
                <w:sz w:val="28"/>
                <w:szCs w:val="28"/>
              </w:rPr>
            </w:pPr>
            <w:r w:rsidRPr="003A724D">
              <w:rPr>
                <w:rFonts w:ascii="Times New Roman" w:hAnsi="Times New Roman"/>
                <w:sz w:val="28"/>
                <w:szCs w:val="28"/>
              </w:rPr>
              <w:t>1.</w:t>
            </w:r>
          </w:p>
        </w:tc>
        <w:tc>
          <w:tcPr>
            <w:tcW w:w="6517" w:type="dxa"/>
          </w:tcPr>
          <w:p w:rsidR="00F563BE" w:rsidRPr="003A724D" w:rsidRDefault="00F563BE" w:rsidP="00A40698">
            <w:pPr>
              <w:jc w:val="both"/>
              <w:rPr>
                <w:rFonts w:ascii="Times New Roman" w:hAnsi="Times New Roman"/>
                <w:sz w:val="28"/>
                <w:szCs w:val="28"/>
              </w:rPr>
            </w:pPr>
            <w:r w:rsidRPr="003A724D">
              <w:rPr>
                <w:rFonts w:ascii="Times New Roman" w:hAnsi="Times New Roman"/>
                <w:sz w:val="28"/>
                <w:szCs w:val="28"/>
              </w:rPr>
              <w:t xml:space="preserve">Подготовить пакет методических                           и информационных материалов по организации и проведению мероприятий в рамках Всемирной кампании </w:t>
            </w:r>
            <w:proofErr w:type="gramStart"/>
            <w:r w:rsidRPr="003A724D">
              <w:rPr>
                <w:rFonts w:ascii="Times New Roman" w:hAnsi="Times New Roman"/>
                <w:sz w:val="28"/>
                <w:szCs w:val="28"/>
              </w:rPr>
              <w:t>против</w:t>
            </w:r>
            <w:proofErr w:type="gramEnd"/>
            <w:r w:rsidRPr="003A724D">
              <w:rPr>
                <w:rFonts w:ascii="Times New Roman" w:hAnsi="Times New Roman"/>
                <w:sz w:val="28"/>
                <w:szCs w:val="28"/>
              </w:rPr>
              <w:t xml:space="preserve"> СПИД с размещением на сайте </w:t>
            </w:r>
            <w:hyperlink r:id="rId12" w:history="1">
              <w:r w:rsidRPr="003A724D">
                <w:rPr>
                  <w:rStyle w:val="af"/>
                  <w:rFonts w:ascii="Times New Roman" w:hAnsi="Times New Roman"/>
                  <w:sz w:val="28"/>
                  <w:szCs w:val="28"/>
                  <w:lang w:val="en-US"/>
                </w:rPr>
                <w:t>www</w:t>
              </w:r>
              <w:r w:rsidRPr="003A724D">
                <w:rPr>
                  <w:rStyle w:val="af"/>
                  <w:rFonts w:ascii="Times New Roman" w:hAnsi="Times New Roman"/>
                  <w:sz w:val="28"/>
                  <w:szCs w:val="28"/>
                </w:rPr>
                <w:t>.</w:t>
              </w:r>
              <w:proofErr w:type="spellStart"/>
              <w:r w:rsidRPr="003A724D">
                <w:rPr>
                  <w:rStyle w:val="af"/>
                  <w:rFonts w:ascii="Times New Roman" w:hAnsi="Times New Roman"/>
                  <w:sz w:val="28"/>
                  <w:szCs w:val="28"/>
                  <w:lang w:val="en-US"/>
                </w:rPr>
                <w:t>cgevtb</w:t>
              </w:r>
              <w:proofErr w:type="spellEnd"/>
              <w:r w:rsidRPr="003A724D">
                <w:rPr>
                  <w:rStyle w:val="af"/>
                  <w:rFonts w:ascii="Times New Roman" w:hAnsi="Times New Roman"/>
                  <w:sz w:val="28"/>
                  <w:szCs w:val="28"/>
                </w:rPr>
                <w:t>.</w:t>
              </w:r>
              <w:r w:rsidRPr="003A724D">
                <w:rPr>
                  <w:rStyle w:val="af"/>
                  <w:rFonts w:ascii="Times New Roman" w:hAnsi="Times New Roman"/>
                  <w:sz w:val="28"/>
                  <w:szCs w:val="28"/>
                  <w:lang w:val="en-US"/>
                </w:rPr>
                <w:t>by</w:t>
              </w:r>
            </w:hyperlink>
            <w:r w:rsidRPr="003A724D">
              <w:rPr>
                <w:rFonts w:ascii="Times New Roman" w:hAnsi="Times New Roman"/>
                <w:sz w:val="28"/>
                <w:szCs w:val="28"/>
              </w:rPr>
              <w:t xml:space="preserve"> и предоставлением </w:t>
            </w:r>
            <w:proofErr w:type="spellStart"/>
            <w:r w:rsidRPr="003A724D">
              <w:rPr>
                <w:rFonts w:ascii="Times New Roman" w:hAnsi="Times New Roman"/>
                <w:sz w:val="28"/>
                <w:szCs w:val="28"/>
              </w:rPr>
              <w:t>заинтересо</w:t>
            </w:r>
            <w:proofErr w:type="spellEnd"/>
            <w:r w:rsidRPr="003A724D">
              <w:rPr>
                <w:rFonts w:ascii="Times New Roman" w:hAnsi="Times New Roman"/>
                <w:sz w:val="28"/>
                <w:szCs w:val="28"/>
              </w:rPr>
              <w:t>-ванным</w:t>
            </w:r>
          </w:p>
        </w:tc>
        <w:tc>
          <w:tcPr>
            <w:tcW w:w="2326" w:type="dxa"/>
          </w:tcPr>
          <w:p w:rsidR="00F563BE" w:rsidRPr="003A724D" w:rsidRDefault="00F563BE" w:rsidP="00C566D7">
            <w:pPr>
              <w:jc w:val="center"/>
              <w:rPr>
                <w:rFonts w:ascii="Times New Roman" w:hAnsi="Times New Roman"/>
                <w:sz w:val="28"/>
                <w:szCs w:val="28"/>
              </w:rPr>
            </w:pPr>
            <w:r>
              <w:rPr>
                <w:rFonts w:ascii="Times New Roman" w:hAnsi="Times New Roman"/>
                <w:sz w:val="28"/>
                <w:szCs w:val="28"/>
              </w:rPr>
              <w:t>до 07</w:t>
            </w:r>
            <w:r w:rsidRPr="003A724D">
              <w:rPr>
                <w:rFonts w:ascii="Times New Roman" w:hAnsi="Times New Roman"/>
                <w:sz w:val="28"/>
                <w:szCs w:val="28"/>
              </w:rPr>
              <w:t xml:space="preserve"> ноября</w:t>
            </w:r>
            <w:r>
              <w:rPr>
                <w:rFonts w:ascii="Times New Roman" w:hAnsi="Times New Roman"/>
                <w:sz w:val="28"/>
                <w:szCs w:val="28"/>
              </w:rPr>
              <w:t xml:space="preserve"> 2018</w:t>
            </w:r>
          </w:p>
        </w:tc>
        <w:tc>
          <w:tcPr>
            <w:tcW w:w="6095" w:type="dxa"/>
          </w:tcPr>
          <w:p w:rsidR="00F563BE" w:rsidRPr="003A724D" w:rsidRDefault="00F563BE" w:rsidP="00A40698">
            <w:pPr>
              <w:jc w:val="both"/>
              <w:rPr>
                <w:rFonts w:ascii="Times New Roman" w:hAnsi="Times New Roman"/>
                <w:sz w:val="28"/>
                <w:szCs w:val="28"/>
              </w:rPr>
            </w:pPr>
            <w:r w:rsidRPr="003A724D">
              <w:rPr>
                <w:rFonts w:ascii="Times New Roman" w:hAnsi="Times New Roman"/>
                <w:sz w:val="28"/>
                <w:szCs w:val="28"/>
              </w:rPr>
              <w:t>ГУ «Витебский областной центр гигиены, эпидемиологии и общественного здоровья»</w:t>
            </w:r>
          </w:p>
        </w:tc>
      </w:tr>
      <w:tr w:rsidR="00F563BE" w:rsidRPr="003A724D" w:rsidTr="00C566D7">
        <w:tc>
          <w:tcPr>
            <w:tcW w:w="621" w:type="dxa"/>
          </w:tcPr>
          <w:p w:rsidR="00F563BE" w:rsidRPr="003A724D" w:rsidRDefault="00F563BE" w:rsidP="00A40698">
            <w:pPr>
              <w:rPr>
                <w:rFonts w:ascii="Times New Roman" w:hAnsi="Times New Roman"/>
                <w:sz w:val="28"/>
                <w:szCs w:val="28"/>
              </w:rPr>
            </w:pPr>
            <w:r w:rsidRPr="003A724D">
              <w:rPr>
                <w:rFonts w:ascii="Times New Roman" w:hAnsi="Times New Roman"/>
                <w:sz w:val="28"/>
                <w:szCs w:val="28"/>
              </w:rPr>
              <w:t>2.</w:t>
            </w:r>
          </w:p>
        </w:tc>
        <w:tc>
          <w:tcPr>
            <w:tcW w:w="6517" w:type="dxa"/>
          </w:tcPr>
          <w:p w:rsidR="00F563BE" w:rsidRPr="003A724D" w:rsidRDefault="00F563BE" w:rsidP="00A40698">
            <w:pPr>
              <w:jc w:val="both"/>
              <w:rPr>
                <w:rFonts w:ascii="Times New Roman" w:hAnsi="Times New Roman"/>
                <w:sz w:val="28"/>
                <w:szCs w:val="28"/>
              </w:rPr>
            </w:pPr>
            <w:r w:rsidRPr="003A724D">
              <w:rPr>
                <w:rFonts w:ascii="Times New Roman" w:hAnsi="Times New Roman"/>
                <w:sz w:val="28"/>
                <w:szCs w:val="28"/>
              </w:rPr>
              <w:t xml:space="preserve"> </w:t>
            </w:r>
            <w:r>
              <w:rPr>
                <w:rFonts w:ascii="Times New Roman" w:hAnsi="Times New Roman"/>
                <w:sz w:val="28"/>
                <w:szCs w:val="28"/>
              </w:rPr>
              <w:t xml:space="preserve">Обеспечить участие </w:t>
            </w:r>
            <w:r w:rsidRPr="003A724D">
              <w:rPr>
                <w:rFonts w:ascii="Times New Roman" w:hAnsi="Times New Roman"/>
                <w:sz w:val="28"/>
                <w:szCs w:val="28"/>
              </w:rPr>
              <w:t>организаций здравоохранения</w:t>
            </w:r>
            <w:r>
              <w:rPr>
                <w:rFonts w:ascii="Times New Roman" w:hAnsi="Times New Roman"/>
                <w:sz w:val="28"/>
                <w:szCs w:val="28"/>
              </w:rPr>
              <w:t>,</w:t>
            </w:r>
            <w:r w:rsidRPr="003A724D">
              <w:rPr>
                <w:rFonts w:ascii="Times New Roman" w:hAnsi="Times New Roman"/>
                <w:sz w:val="28"/>
                <w:szCs w:val="28"/>
              </w:rPr>
              <w:t xml:space="preserve"> </w:t>
            </w:r>
            <w:r>
              <w:rPr>
                <w:rFonts w:ascii="Times New Roman" w:hAnsi="Times New Roman"/>
                <w:sz w:val="28"/>
                <w:szCs w:val="28"/>
              </w:rPr>
              <w:t>и</w:t>
            </w:r>
            <w:r w:rsidRPr="003A724D">
              <w:rPr>
                <w:rFonts w:ascii="Times New Roman" w:hAnsi="Times New Roman"/>
                <w:sz w:val="28"/>
                <w:szCs w:val="28"/>
              </w:rPr>
              <w:t xml:space="preserve">нициировать участие, учреждений образования, культуры, спорта и туризма, жилищно-коммунального хозяйства, средств массовой информации и </w:t>
            </w:r>
            <w:proofErr w:type="gramStart"/>
            <w:r w:rsidRPr="003A724D">
              <w:rPr>
                <w:rFonts w:ascii="Times New Roman" w:hAnsi="Times New Roman"/>
                <w:sz w:val="28"/>
                <w:szCs w:val="28"/>
              </w:rPr>
              <w:t>других</w:t>
            </w:r>
            <w:proofErr w:type="gramEnd"/>
            <w:r w:rsidRPr="003A724D">
              <w:rPr>
                <w:rFonts w:ascii="Times New Roman" w:hAnsi="Times New Roman"/>
                <w:sz w:val="28"/>
                <w:szCs w:val="28"/>
              </w:rPr>
              <w:t xml:space="preserve"> заинтересованных в подготовке и проведении информационно-образовательных</w:t>
            </w:r>
            <w:r w:rsidRPr="003A724D">
              <w:rPr>
                <w:rFonts w:ascii="Times New Roman" w:hAnsi="Times New Roman"/>
                <w:b/>
                <w:sz w:val="28"/>
                <w:szCs w:val="28"/>
              </w:rPr>
              <w:t xml:space="preserve"> </w:t>
            </w:r>
            <w:r w:rsidRPr="003A724D">
              <w:rPr>
                <w:rFonts w:ascii="Times New Roman" w:hAnsi="Times New Roman"/>
                <w:sz w:val="28"/>
                <w:szCs w:val="28"/>
              </w:rPr>
              <w:t>мероприятий,</w:t>
            </w:r>
            <w:r w:rsidRPr="003A724D">
              <w:rPr>
                <w:rFonts w:ascii="Times New Roman" w:hAnsi="Times New Roman"/>
                <w:bCs/>
                <w:sz w:val="28"/>
                <w:szCs w:val="28"/>
              </w:rPr>
              <w:t xml:space="preserve"> приуроченных к </w:t>
            </w:r>
            <w:r w:rsidRPr="003A724D">
              <w:rPr>
                <w:rFonts w:ascii="Times New Roman" w:hAnsi="Times New Roman"/>
                <w:sz w:val="28"/>
                <w:szCs w:val="28"/>
              </w:rPr>
              <w:lastRenderedPageBreak/>
              <w:t>Всемирному дню борьбы со СПИДом</w:t>
            </w:r>
            <w:r>
              <w:rPr>
                <w:rFonts w:ascii="Times New Roman" w:hAnsi="Times New Roman"/>
                <w:sz w:val="28"/>
                <w:szCs w:val="28"/>
              </w:rPr>
              <w:t xml:space="preserve"> (тематические лекции, семинары, занятия, конкурсы, выставки творческих работ и др.), в том числе с участием волонтёров равного обучения</w:t>
            </w:r>
          </w:p>
        </w:tc>
        <w:tc>
          <w:tcPr>
            <w:tcW w:w="2326" w:type="dxa"/>
          </w:tcPr>
          <w:p w:rsidR="00F563BE" w:rsidRPr="003A724D" w:rsidRDefault="00C566D7" w:rsidP="00C566D7">
            <w:pPr>
              <w:jc w:val="center"/>
              <w:rPr>
                <w:rFonts w:ascii="Times New Roman" w:hAnsi="Times New Roman"/>
                <w:sz w:val="28"/>
                <w:szCs w:val="28"/>
              </w:rPr>
            </w:pPr>
            <w:r>
              <w:rPr>
                <w:rFonts w:ascii="Times New Roman" w:hAnsi="Times New Roman"/>
                <w:sz w:val="28"/>
                <w:szCs w:val="28"/>
              </w:rPr>
              <w:lastRenderedPageBreak/>
              <w:t>ноябрь-</w:t>
            </w:r>
            <w:r w:rsidR="00F563BE">
              <w:rPr>
                <w:rFonts w:ascii="Times New Roman" w:hAnsi="Times New Roman"/>
                <w:sz w:val="28"/>
                <w:szCs w:val="28"/>
              </w:rPr>
              <w:t>декабрь 2018</w:t>
            </w:r>
          </w:p>
        </w:tc>
        <w:tc>
          <w:tcPr>
            <w:tcW w:w="6095" w:type="dxa"/>
          </w:tcPr>
          <w:p w:rsidR="00F563BE" w:rsidRDefault="00F563BE" w:rsidP="00A40698">
            <w:pPr>
              <w:jc w:val="both"/>
              <w:rPr>
                <w:rFonts w:ascii="Times New Roman" w:hAnsi="Times New Roman"/>
                <w:sz w:val="28"/>
                <w:szCs w:val="28"/>
              </w:rPr>
            </w:pPr>
            <w:r>
              <w:rPr>
                <w:rFonts w:ascii="Times New Roman" w:hAnsi="Times New Roman"/>
                <w:sz w:val="28"/>
                <w:szCs w:val="28"/>
              </w:rPr>
              <w:t>Управление здравоохранения Витебского облисполкома, организации здравоохранения, организации здравоохранения области;</w:t>
            </w:r>
          </w:p>
          <w:p w:rsidR="00F563BE" w:rsidRPr="003A724D" w:rsidRDefault="00F563BE" w:rsidP="00A40698">
            <w:pPr>
              <w:jc w:val="both"/>
              <w:rPr>
                <w:rFonts w:ascii="Times New Roman" w:hAnsi="Times New Roman"/>
                <w:sz w:val="28"/>
                <w:szCs w:val="28"/>
              </w:rPr>
            </w:pPr>
            <w:r w:rsidRPr="003A724D">
              <w:rPr>
                <w:rFonts w:ascii="Times New Roman" w:hAnsi="Times New Roman"/>
                <w:sz w:val="28"/>
                <w:szCs w:val="28"/>
              </w:rPr>
              <w:t xml:space="preserve">ГУ «Витебский областной центр гигиены, эпидемиологии и общественного здоровья»,  зональные, районные, </w:t>
            </w:r>
            <w:proofErr w:type="spellStart"/>
            <w:r w:rsidRPr="003A724D">
              <w:rPr>
                <w:rFonts w:ascii="Times New Roman" w:hAnsi="Times New Roman"/>
                <w:sz w:val="28"/>
                <w:szCs w:val="28"/>
              </w:rPr>
              <w:t>Новополоцкий</w:t>
            </w:r>
            <w:proofErr w:type="spellEnd"/>
            <w:r w:rsidRPr="003A724D">
              <w:rPr>
                <w:rFonts w:ascii="Times New Roman" w:hAnsi="Times New Roman"/>
                <w:sz w:val="28"/>
                <w:szCs w:val="28"/>
              </w:rPr>
              <w:t xml:space="preserve"> городской </w:t>
            </w:r>
            <w:r w:rsidRPr="003A724D">
              <w:rPr>
                <w:rFonts w:ascii="Times New Roman" w:hAnsi="Times New Roman"/>
                <w:sz w:val="28"/>
                <w:szCs w:val="28"/>
              </w:rPr>
              <w:lastRenderedPageBreak/>
              <w:t>ЦГЭ</w:t>
            </w:r>
          </w:p>
        </w:tc>
      </w:tr>
      <w:tr w:rsidR="00F563BE" w:rsidRPr="003A724D" w:rsidTr="00C566D7">
        <w:trPr>
          <w:trHeight w:val="3098"/>
        </w:trPr>
        <w:tc>
          <w:tcPr>
            <w:tcW w:w="621" w:type="dxa"/>
          </w:tcPr>
          <w:p w:rsidR="00F563BE" w:rsidRPr="003A724D" w:rsidRDefault="00F563BE" w:rsidP="00A40698">
            <w:pPr>
              <w:rPr>
                <w:rFonts w:ascii="Times New Roman" w:hAnsi="Times New Roman"/>
                <w:sz w:val="28"/>
                <w:szCs w:val="28"/>
              </w:rPr>
            </w:pPr>
            <w:r w:rsidRPr="003A724D">
              <w:rPr>
                <w:rFonts w:ascii="Times New Roman" w:hAnsi="Times New Roman"/>
                <w:sz w:val="28"/>
                <w:szCs w:val="28"/>
              </w:rPr>
              <w:lastRenderedPageBreak/>
              <w:t>3.</w:t>
            </w:r>
          </w:p>
        </w:tc>
        <w:tc>
          <w:tcPr>
            <w:tcW w:w="6517" w:type="dxa"/>
          </w:tcPr>
          <w:p w:rsidR="00F563BE" w:rsidRPr="003A724D" w:rsidRDefault="00F563BE" w:rsidP="00A40698">
            <w:pPr>
              <w:rPr>
                <w:rFonts w:ascii="Times New Roman" w:hAnsi="Times New Roman"/>
                <w:sz w:val="28"/>
                <w:szCs w:val="28"/>
              </w:rPr>
            </w:pPr>
            <w:r w:rsidRPr="003A724D">
              <w:rPr>
                <w:rFonts w:ascii="Times New Roman" w:hAnsi="Times New Roman"/>
                <w:sz w:val="28"/>
                <w:szCs w:val="28"/>
              </w:rPr>
              <w:t>Организовать</w:t>
            </w:r>
            <w:r>
              <w:rPr>
                <w:rFonts w:ascii="Times New Roman" w:hAnsi="Times New Roman"/>
                <w:sz w:val="28"/>
                <w:szCs w:val="28"/>
              </w:rPr>
              <w:t xml:space="preserve"> и  провести</w:t>
            </w:r>
            <w:r w:rsidRPr="003A724D">
              <w:rPr>
                <w:rFonts w:ascii="Times New Roman" w:hAnsi="Times New Roman"/>
                <w:sz w:val="28"/>
                <w:szCs w:val="28"/>
              </w:rPr>
              <w:t xml:space="preserve"> информационной кампании по проблеме ВИЧ/СПИД в СМИ:</w:t>
            </w:r>
          </w:p>
          <w:p w:rsidR="00F563BE" w:rsidRDefault="00F563BE" w:rsidP="00A40698">
            <w:pPr>
              <w:rPr>
                <w:rFonts w:ascii="Times New Roman" w:hAnsi="Times New Roman"/>
                <w:sz w:val="28"/>
                <w:szCs w:val="28"/>
              </w:rPr>
            </w:pPr>
            <w:r>
              <w:rPr>
                <w:rFonts w:ascii="Times New Roman" w:hAnsi="Times New Roman"/>
                <w:sz w:val="28"/>
                <w:szCs w:val="28"/>
              </w:rPr>
              <w:t xml:space="preserve">3.1. публикации в прессе, выступления специалистов в </w:t>
            </w:r>
            <w:proofErr w:type="gramStart"/>
            <w:r>
              <w:rPr>
                <w:rFonts w:ascii="Times New Roman" w:hAnsi="Times New Roman"/>
                <w:sz w:val="28"/>
                <w:szCs w:val="28"/>
              </w:rPr>
              <w:t>теле-и</w:t>
            </w:r>
            <w:proofErr w:type="gramEnd"/>
            <w:r>
              <w:rPr>
                <w:rFonts w:ascii="Times New Roman" w:hAnsi="Times New Roman"/>
                <w:sz w:val="28"/>
                <w:szCs w:val="28"/>
              </w:rPr>
              <w:t xml:space="preserve"> радиопередачах;</w:t>
            </w:r>
          </w:p>
          <w:p w:rsidR="00F563BE" w:rsidRDefault="00F563BE" w:rsidP="00A40698">
            <w:pPr>
              <w:rPr>
                <w:rFonts w:ascii="Times New Roman" w:hAnsi="Times New Roman"/>
                <w:sz w:val="28"/>
                <w:szCs w:val="28"/>
              </w:rPr>
            </w:pPr>
            <w:r>
              <w:rPr>
                <w:rFonts w:ascii="Times New Roman" w:hAnsi="Times New Roman"/>
                <w:sz w:val="28"/>
                <w:szCs w:val="28"/>
              </w:rPr>
              <w:t>3.2. трансляцию социальной рекламы по профилактике ВИЧ-инфекции на каналах радио и телевидения;</w:t>
            </w:r>
          </w:p>
          <w:p w:rsidR="00F563BE" w:rsidRPr="003A724D" w:rsidRDefault="00F563BE" w:rsidP="00A40698">
            <w:pPr>
              <w:rPr>
                <w:rFonts w:ascii="Times New Roman" w:hAnsi="Times New Roman"/>
                <w:sz w:val="28"/>
                <w:szCs w:val="28"/>
              </w:rPr>
            </w:pPr>
            <w:r>
              <w:rPr>
                <w:rFonts w:ascii="Times New Roman" w:hAnsi="Times New Roman"/>
                <w:sz w:val="28"/>
                <w:szCs w:val="28"/>
              </w:rPr>
              <w:t>3.3. размещение информационных материалов в сети Интернет</w:t>
            </w:r>
          </w:p>
          <w:p w:rsidR="00F563BE" w:rsidRPr="003A724D" w:rsidRDefault="00F563BE" w:rsidP="00A40698">
            <w:pPr>
              <w:jc w:val="both"/>
              <w:rPr>
                <w:rFonts w:ascii="Times New Roman" w:hAnsi="Times New Roman"/>
                <w:sz w:val="28"/>
                <w:szCs w:val="28"/>
              </w:rPr>
            </w:pPr>
            <w:r>
              <w:rPr>
                <w:rFonts w:ascii="Times New Roman" w:hAnsi="Times New Roman"/>
                <w:sz w:val="28"/>
                <w:szCs w:val="28"/>
              </w:rPr>
              <w:t>3.4.</w:t>
            </w:r>
            <w:r w:rsidRPr="003A724D">
              <w:rPr>
                <w:rFonts w:ascii="Times New Roman" w:hAnsi="Times New Roman"/>
                <w:sz w:val="28"/>
                <w:szCs w:val="28"/>
              </w:rPr>
              <w:t xml:space="preserve"> организовать круглые столы, пресс-конференции на </w:t>
            </w:r>
            <w:proofErr w:type="gramStart"/>
            <w:r w:rsidRPr="003A724D">
              <w:rPr>
                <w:rFonts w:ascii="Times New Roman" w:hAnsi="Times New Roman"/>
                <w:sz w:val="28"/>
                <w:szCs w:val="28"/>
              </w:rPr>
              <w:t>областном</w:t>
            </w:r>
            <w:proofErr w:type="gramEnd"/>
            <w:r w:rsidRPr="003A724D">
              <w:rPr>
                <w:rFonts w:ascii="Times New Roman" w:hAnsi="Times New Roman"/>
                <w:sz w:val="28"/>
                <w:szCs w:val="28"/>
              </w:rPr>
              <w:t>, городских                       и районных уровнях с привлечением представителей организаций здравоохранения, учреждений образования, культуры, спорта и туризма, правоохранительных органов, общественных организаций;</w:t>
            </w:r>
          </w:p>
          <w:p w:rsidR="00F563BE" w:rsidRPr="003A724D" w:rsidRDefault="00F563BE" w:rsidP="00A40698">
            <w:pPr>
              <w:rPr>
                <w:rFonts w:ascii="Times New Roman" w:hAnsi="Times New Roman"/>
                <w:sz w:val="28"/>
                <w:szCs w:val="28"/>
              </w:rPr>
            </w:pPr>
            <w:r>
              <w:rPr>
                <w:rFonts w:ascii="Times New Roman" w:hAnsi="Times New Roman"/>
                <w:sz w:val="28"/>
                <w:szCs w:val="28"/>
              </w:rPr>
              <w:t>3.5.</w:t>
            </w:r>
            <w:r w:rsidRPr="003A724D">
              <w:rPr>
                <w:rFonts w:ascii="Times New Roman" w:hAnsi="Times New Roman"/>
                <w:sz w:val="28"/>
                <w:szCs w:val="28"/>
              </w:rPr>
              <w:t xml:space="preserve"> организовать информационное сопровождение мероприятий, трансляцию виде</w:t>
            </w:r>
            <w:proofErr w:type="gramStart"/>
            <w:r w:rsidRPr="003A724D">
              <w:rPr>
                <w:rFonts w:ascii="Times New Roman" w:hAnsi="Times New Roman"/>
                <w:sz w:val="28"/>
                <w:szCs w:val="28"/>
              </w:rPr>
              <w:t>о-</w:t>
            </w:r>
            <w:proofErr w:type="gramEnd"/>
            <w:r w:rsidRPr="003A724D">
              <w:rPr>
                <w:rFonts w:ascii="Times New Roman" w:hAnsi="Times New Roman"/>
                <w:sz w:val="28"/>
                <w:szCs w:val="28"/>
              </w:rPr>
              <w:t xml:space="preserve">, </w:t>
            </w:r>
            <w:proofErr w:type="spellStart"/>
            <w:r w:rsidRPr="003A724D">
              <w:rPr>
                <w:rFonts w:ascii="Times New Roman" w:hAnsi="Times New Roman"/>
                <w:sz w:val="28"/>
                <w:szCs w:val="28"/>
              </w:rPr>
              <w:t>аудиороликов</w:t>
            </w:r>
            <w:proofErr w:type="spellEnd"/>
            <w:r w:rsidRPr="003A724D">
              <w:rPr>
                <w:rFonts w:ascii="Times New Roman" w:hAnsi="Times New Roman"/>
                <w:sz w:val="28"/>
                <w:szCs w:val="28"/>
              </w:rPr>
              <w:t xml:space="preserve"> социальной рекламы по теме ВИЧ/СПИД</w:t>
            </w:r>
            <w:r>
              <w:rPr>
                <w:rFonts w:ascii="Times New Roman" w:hAnsi="Times New Roman"/>
                <w:sz w:val="28"/>
                <w:szCs w:val="28"/>
              </w:rPr>
              <w:t xml:space="preserve">, </w:t>
            </w:r>
            <w:r w:rsidRPr="003A724D">
              <w:rPr>
                <w:rFonts w:ascii="Times New Roman" w:hAnsi="Times New Roman"/>
                <w:sz w:val="28"/>
                <w:szCs w:val="28"/>
              </w:rPr>
              <w:lastRenderedPageBreak/>
              <w:t>размещение на:</w:t>
            </w:r>
          </w:p>
          <w:p w:rsidR="00F563BE" w:rsidRPr="003A724D" w:rsidRDefault="00F563BE" w:rsidP="00A40698">
            <w:pPr>
              <w:rPr>
                <w:rFonts w:ascii="Times New Roman" w:hAnsi="Times New Roman"/>
                <w:sz w:val="28"/>
                <w:szCs w:val="28"/>
              </w:rPr>
            </w:pPr>
            <w:r w:rsidRPr="003A724D">
              <w:rPr>
                <w:rFonts w:ascii="Times New Roman" w:hAnsi="Times New Roman"/>
                <w:sz w:val="28"/>
                <w:szCs w:val="28"/>
              </w:rPr>
              <w:t xml:space="preserve">- </w:t>
            </w:r>
            <w:proofErr w:type="gramStart"/>
            <w:r w:rsidRPr="003A724D">
              <w:rPr>
                <w:rFonts w:ascii="Times New Roman" w:hAnsi="Times New Roman"/>
                <w:sz w:val="28"/>
                <w:szCs w:val="28"/>
              </w:rPr>
              <w:t>средствах</w:t>
            </w:r>
            <w:proofErr w:type="gramEnd"/>
            <w:r w:rsidRPr="003A724D">
              <w:rPr>
                <w:rFonts w:ascii="Times New Roman" w:hAnsi="Times New Roman"/>
                <w:sz w:val="28"/>
                <w:szCs w:val="28"/>
              </w:rPr>
              <w:t xml:space="preserve"> наружной рекламы (в </w:t>
            </w:r>
            <w:proofErr w:type="spellStart"/>
            <w:r w:rsidRPr="003A724D">
              <w:rPr>
                <w:rFonts w:ascii="Times New Roman" w:hAnsi="Times New Roman"/>
                <w:sz w:val="28"/>
                <w:szCs w:val="28"/>
              </w:rPr>
              <w:t>т.ч</w:t>
            </w:r>
            <w:proofErr w:type="spellEnd"/>
            <w:r w:rsidRPr="003A724D">
              <w:rPr>
                <w:rFonts w:ascii="Times New Roman" w:hAnsi="Times New Roman"/>
                <w:sz w:val="28"/>
                <w:szCs w:val="28"/>
              </w:rPr>
              <w:t xml:space="preserve">. на щитах, </w:t>
            </w:r>
            <w:proofErr w:type="spellStart"/>
            <w:r w:rsidRPr="003A724D">
              <w:rPr>
                <w:rFonts w:ascii="Times New Roman" w:hAnsi="Times New Roman"/>
                <w:sz w:val="28"/>
                <w:szCs w:val="28"/>
              </w:rPr>
              <w:t>лайтпостерах</w:t>
            </w:r>
            <w:proofErr w:type="spellEnd"/>
            <w:r w:rsidRPr="003A724D">
              <w:rPr>
                <w:rFonts w:ascii="Times New Roman" w:hAnsi="Times New Roman"/>
                <w:sz w:val="28"/>
                <w:szCs w:val="28"/>
              </w:rPr>
              <w:t>, растяжках и др.);</w:t>
            </w:r>
          </w:p>
          <w:p w:rsidR="00F563BE" w:rsidRPr="003A724D" w:rsidRDefault="00F563BE" w:rsidP="00A40698">
            <w:pPr>
              <w:rPr>
                <w:rFonts w:ascii="Times New Roman" w:hAnsi="Times New Roman"/>
                <w:sz w:val="28"/>
                <w:szCs w:val="28"/>
              </w:rPr>
            </w:pPr>
            <w:r w:rsidRPr="003A724D">
              <w:rPr>
                <w:rFonts w:ascii="Times New Roman" w:hAnsi="Times New Roman"/>
                <w:sz w:val="28"/>
                <w:szCs w:val="28"/>
              </w:rPr>
              <w:t xml:space="preserve">- сопроводительных </w:t>
            </w:r>
            <w:proofErr w:type="gramStart"/>
            <w:r w:rsidRPr="003A724D">
              <w:rPr>
                <w:rFonts w:ascii="Times New Roman" w:hAnsi="Times New Roman"/>
                <w:sz w:val="28"/>
                <w:szCs w:val="28"/>
              </w:rPr>
              <w:t>документах</w:t>
            </w:r>
            <w:proofErr w:type="gramEnd"/>
            <w:r w:rsidRPr="003A724D">
              <w:rPr>
                <w:rFonts w:ascii="Times New Roman" w:hAnsi="Times New Roman"/>
                <w:sz w:val="28"/>
                <w:szCs w:val="28"/>
              </w:rPr>
              <w:t xml:space="preserve"> к товарам;</w:t>
            </w:r>
          </w:p>
          <w:p w:rsidR="00F563BE" w:rsidRPr="003A724D" w:rsidRDefault="00F563BE" w:rsidP="00A40698">
            <w:pPr>
              <w:jc w:val="both"/>
              <w:rPr>
                <w:rFonts w:ascii="Times New Roman" w:hAnsi="Times New Roman"/>
                <w:sz w:val="28"/>
                <w:szCs w:val="28"/>
              </w:rPr>
            </w:pPr>
            <w:r w:rsidRPr="003A724D">
              <w:rPr>
                <w:rFonts w:ascii="Times New Roman" w:hAnsi="Times New Roman"/>
                <w:sz w:val="28"/>
                <w:szCs w:val="28"/>
              </w:rPr>
              <w:t xml:space="preserve">- </w:t>
            </w:r>
            <w:proofErr w:type="gramStart"/>
            <w:r w:rsidRPr="003A724D">
              <w:rPr>
                <w:rFonts w:ascii="Times New Roman" w:hAnsi="Times New Roman"/>
                <w:sz w:val="28"/>
                <w:szCs w:val="28"/>
              </w:rPr>
              <w:t>извещениях</w:t>
            </w:r>
            <w:proofErr w:type="gramEnd"/>
            <w:r w:rsidRPr="003A724D">
              <w:rPr>
                <w:rFonts w:ascii="Times New Roman" w:hAnsi="Times New Roman"/>
                <w:sz w:val="28"/>
                <w:szCs w:val="28"/>
              </w:rPr>
              <w:t xml:space="preserve"> о размере платы за жилищно-коммунальные услуги</w:t>
            </w:r>
          </w:p>
        </w:tc>
        <w:tc>
          <w:tcPr>
            <w:tcW w:w="2326" w:type="dxa"/>
          </w:tcPr>
          <w:p w:rsidR="00F563BE" w:rsidRDefault="00F563BE" w:rsidP="00A40698">
            <w:pPr>
              <w:jc w:val="center"/>
              <w:rPr>
                <w:rFonts w:ascii="Times New Roman" w:hAnsi="Times New Roman"/>
                <w:sz w:val="28"/>
                <w:szCs w:val="28"/>
              </w:rPr>
            </w:pPr>
            <w:r w:rsidRPr="003A724D">
              <w:rPr>
                <w:rFonts w:ascii="Times New Roman" w:hAnsi="Times New Roman"/>
                <w:sz w:val="28"/>
                <w:szCs w:val="28"/>
              </w:rPr>
              <w:lastRenderedPageBreak/>
              <w:t>ноябрь-декабрь</w:t>
            </w:r>
            <w:r>
              <w:rPr>
                <w:rFonts w:ascii="Times New Roman" w:hAnsi="Times New Roman"/>
                <w:sz w:val="28"/>
                <w:szCs w:val="28"/>
              </w:rPr>
              <w:t xml:space="preserve"> 2018</w:t>
            </w:r>
          </w:p>
          <w:p w:rsidR="00F563BE" w:rsidRPr="003A724D" w:rsidRDefault="00F563BE" w:rsidP="00A40698">
            <w:pPr>
              <w:jc w:val="center"/>
              <w:rPr>
                <w:rFonts w:ascii="Times New Roman" w:hAnsi="Times New Roman"/>
                <w:sz w:val="28"/>
                <w:szCs w:val="28"/>
              </w:rPr>
            </w:pPr>
          </w:p>
          <w:p w:rsidR="00F563BE" w:rsidRPr="003A724D" w:rsidRDefault="00F563BE" w:rsidP="00A40698">
            <w:pPr>
              <w:jc w:val="center"/>
              <w:rPr>
                <w:rFonts w:ascii="Times New Roman" w:hAnsi="Times New Roman"/>
                <w:sz w:val="28"/>
                <w:szCs w:val="28"/>
              </w:rPr>
            </w:pPr>
          </w:p>
          <w:p w:rsidR="00F563BE" w:rsidRPr="003A724D" w:rsidRDefault="00F563BE" w:rsidP="00A40698">
            <w:pPr>
              <w:jc w:val="center"/>
              <w:rPr>
                <w:rFonts w:ascii="Times New Roman" w:hAnsi="Times New Roman"/>
                <w:sz w:val="28"/>
                <w:szCs w:val="28"/>
              </w:rPr>
            </w:pPr>
          </w:p>
          <w:p w:rsidR="00F563BE" w:rsidRPr="003A724D" w:rsidRDefault="00F563BE" w:rsidP="00A40698">
            <w:pPr>
              <w:jc w:val="center"/>
              <w:rPr>
                <w:rFonts w:ascii="Times New Roman" w:hAnsi="Times New Roman"/>
                <w:sz w:val="28"/>
                <w:szCs w:val="28"/>
              </w:rPr>
            </w:pPr>
          </w:p>
          <w:p w:rsidR="00F563BE" w:rsidRPr="003A724D" w:rsidRDefault="00F563BE" w:rsidP="00A40698">
            <w:pPr>
              <w:jc w:val="center"/>
              <w:rPr>
                <w:rFonts w:ascii="Times New Roman" w:hAnsi="Times New Roman"/>
                <w:sz w:val="28"/>
                <w:szCs w:val="28"/>
              </w:rPr>
            </w:pPr>
          </w:p>
          <w:p w:rsidR="00F563BE" w:rsidRPr="003A724D" w:rsidRDefault="00F563BE" w:rsidP="00A40698">
            <w:pPr>
              <w:jc w:val="center"/>
              <w:rPr>
                <w:rFonts w:ascii="Times New Roman" w:hAnsi="Times New Roman"/>
                <w:sz w:val="28"/>
                <w:szCs w:val="28"/>
              </w:rPr>
            </w:pPr>
          </w:p>
          <w:p w:rsidR="00F563BE" w:rsidRPr="003A724D" w:rsidRDefault="00F563BE" w:rsidP="00A40698">
            <w:pPr>
              <w:jc w:val="center"/>
              <w:rPr>
                <w:rFonts w:ascii="Times New Roman" w:hAnsi="Times New Roman"/>
                <w:sz w:val="28"/>
                <w:szCs w:val="28"/>
              </w:rPr>
            </w:pPr>
          </w:p>
          <w:p w:rsidR="00F563BE" w:rsidRPr="003A724D" w:rsidRDefault="00F563BE" w:rsidP="00A40698">
            <w:pPr>
              <w:jc w:val="center"/>
              <w:rPr>
                <w:rFonts w:ascii="Times New Roman" w:hAnsi="Times New Roman"/>
                <w:sz w:val="28"/>
                <w:szCs w:val="28"/>
              </w:rPr>
            </w:pPr>
          </w:p>
          <w:p w:rsidR="00F563BE" w:rsidRPr="003A724D" w:rsidRDefault="00F563BE" w:rsidP="00A40698">
            <w:pPr>
              <w:jc w:val="center"/>
              <w:rPr>
                <w:rFonts w:ascii="Times New Roman" w:hAnsi="Times New Roman"/>
                <w:sz w:val="28"/>
                <w:szCs w:val="28"/>
              </w:rPr>
            </w:pPr>
          </w:p>
          <w:p w:rsidR="00F563BE" w:rsidRPr="003A724D" w:rsidRDefault="00F563BE" w:rsidP="00A40698">
            <w:pPr>
              <w:jc w:val="center"/>
              <w:rPr>
                <w:rFonts w:ascii="Times New Roman" w:hAnsi="Times New Roman"/>
                <w:sz w:val="28"/>
                <w:szCs w:val="28"/>
              </w:rPr>
            </w:pPr>
          </w:p>
          <w:p w:rsidR="00F563BE" w:rsidRPr="003A724D" w:rsidRDefault="00F563BE" w:rsidP="00A40698">
            <w:pPr>
              <w:jc w:val="center"/>
              <w:rPr>
                <w:rFonts w:ascii="Times New Roman" w:hAnsi="Times New Roman"/>
                <w:sz w:val="28"/>
                <w:szCs w:val="28"/>
              </w:rPr>
            </w:pPr>
          </w:p>
          <w:p w:rsidR="00F563BE" w:rsidRPr="003A724D" w:rsidRDefault="00F563BE" w:rsidP="00A40698">
            <w:pPr>
              <w:jc w:val="center"/>
              <w:rPr>
                <w:rFonts w:ascii="Times New Roman" w:hAnsi="Times New Roman"/>
                <w:sz w:val="28"/>
                <w:szCs w:val="28"/>
              </w:rPr>
            </w:pPr>
          </w:p>
          <w:p w:rsidR="00F563BE" w:rsidRPr="003A724D" w:rsidRDefault="00F563BE" w:rsidP="00A40698">
            <w:pPr>
              <w:jc w:val="center"/>
              <w:rPr>
                <w:rFonts w:ascii="Times New Roman" w:hAnsi="Times New Roman"/>
                <w:sz w:val="28"/>
                <w:szCs w:val="28"/>
              </w:rPr>
            </w:pPr>
          </w:p>
          <w:p w:rsidR="00F563BE" w:rsidRPr="003A724D" w:rsidRDefault="00F563BE" w:rsidP="00A40698">
            <w:pPr>
              <w:jc w:val="center"/>
              <w:rPr>
                <w:rFonts w:ascii="Times New Roman" w:hAnsi="Times New Roman"/>
                <w:sz w:val="28"/>
                <w:szCs w:val="28"/>
              </w:rPr>
            </w:pPr>
          </w:p>
          <w:p w:rsidR="00F563BE" w:rsidRPr="003A724D" w:rsidRDefault="00F563BE" w:rsidP="00A40698">
            <w:pPr>
              <w:jc w:val="center"/>
              <w:rPr>
                <w:rFonts w:ascii="Times New Roman" w:hAnsi="Times New Roman"/>
                <w:sz w:val="28"/>
                <w:szCs w:val="28"/>
              </w:rPr>
            </w:pPr>
          </w:p>
          <w:p w:rsidR="00F563BE" w:rsidRPr="003A724D" w:rsidRDefault="00F563BE" w:rsidP="00A40698">
            <w:pPr>
              <w:jc w:val="center"/>
              <w:rPr>
                <w:rFonts w:ascii="Times New Roman" w:hAnsi="Times New Roman"/>
                <w:sz w:val="28"/>
                <w:szCs w:val="28"/>
              </w:rPr>
            </w:pPr>
          </w:p>
          <w:p w:rsidR="00F563BE" w:rsidRPr="003A724D" w:rsidRDefault="00F563BE" w:rsidP="00A40698">
            <w:pPr>
              <w:jc w:val="center"/>
              <w:rPr>
                <w:rFonts w:ascii="Times New Roman" w:hAnsi="Times New Roman"/>
                <w:sz w:val="28"/>
                <w:szCs w:val="28"/>
              </w:rPr>
            </w:pPr>
          </w:p>
        </w:tc>
        <w:tc>
          <w:tcPr>
            <w:tcW w:w="6095" w:type="dxa"/>
          </w:tcPr>
          <w:p w:rsidR="00F563BE" w:rsidRDefault="00F563BE" w:rsidP="00A40698">
            <w:pPr>
              <w:jc w:val="both"/>
              <w:rPr>
                <w:rFonts w:ascii="Times New Roman" w:hAnsi="Times New Roman"/>
                <w:sz w:val="28"/>
                <w:szCs w:val="28"/>
              </w:rPr>
            </w:pPr>
            <w:r>
              <w:rPr>
                <w:rFonts w:ascii="Times New Roman" w:hAnsi="Times New Roman"/>
                <w:sz w:val="28"/>
                <w:szCs w:val="28"/>
              </w:rPr>
              <w:lastRenderedPageBreak/>
              <w:t>Управление здравоохранения Витебского облисполкома, организации здравоохранения области;</w:t>
            </w:r>
          </w:p>
          <w:p w:rsidR="00F563BE" w:rsidRPr="003A724D" w:rsidRDefault="00F563BE" w:rsidP="00A40698">
            <w:pPr>
              <w:jc w:val="both"/>
              <w:rPr>
                <w:rFonts w:ascii="Times New Roman" w:hAnsi="Times New Roman"/>
                <w:sz w:val="28"/>
                <w:szCs w:val="28"/>
              </w:rPr>
            </w:pPr>
            <w:r w:rsidRPr="003A724D">
              <w:rPr>
                <w:rFonts w:ascii="Times New Roman" w:hAnsi="Times New Roman"/>
                <w:sz w:val="28"/>
                <w:szCs w:val="28"/>
              </w:rPr>
              <w:t xml:space="preserve">ГУ «Витебский областной центр гигиены, эпидемиологии и общественного здоровья»,  зональные, районные, </w:t>
            </w:r>
            <w:proofErr w:type="spellStart"/>
            <w:r w:rsidRPr="003A724D">
              <w:rPr>
                <w:rFonts w:ascii="Times New Roman" w:hAnsi="Times New Roman"/>
                <w:sz w:val="28"/>
                <w:szCs w:val="28"/>
              </w:rPr>
              <w:t>Новополоцкий</w:t>
            </w:r>
            <w:proofErr w:type="spellEnd"/>
            <w:r w:rsidRPr="003A724D">
              <w:rPr>
                <w:rFonts w:ascii="Times New Roman" w:hAnsi="Times New Roman"/>
                <w:sz w:val="28"/>
                <w:szCs w:val="28"/>
              </w:rPr>
              <w:t xml:space="preserve"> городской ЦГЭ</w:t>
            </w:r>
          </w:p>
          <w:p w:rsidR="00F563BE" w:rsidRPr="003A724D" w:rsidRDefault="00F563BE" w:rsidP="00A40698">
            <w:pPr>
              <w:jc w:val="both"/>
              <w:rPr>
                <w:rFonts w:ascii="Times New Roman" w:hAnsi="Times New Roman"/>
                <w:sz w:val="28"/>
                <w:szCs w:val="28"/>
              </w:rPr>
            </w:pPr>
          </w:p>
        </w:tc>
      </w:tr>
      <w:tr w:rsidR="00F563BE" w:rsidRPr="003A724D" w:rsidTr="00606CCE">
        <w:trPr>
          <w:trHeight w:val="1411"/>
        </w:trPr>
        <w:tc>
          <w:tcPr>
            <w:tcW w:w="621" w:type="dxa"/>
          </w:tcPr>
          <w:p w:rsidR="00F563BE" w:rsidRPr="003A724D" w:rsidRDefault="00F563BE" w:rsidP="00A40698">
            <w:pPr>
              <w:rPr>
                <w:rFonts w:ascii="Times New Roman" w:hAnsi="Times New Roman"/>
                <w:sz w:val="28"/>
                <w:szCs w:val="28"/>
              </w:rPr>
            </w:pPr>
            <w:r>
              <w:rPr>
                <w:rFonts w:ascii="Times New Roman" w:hAnsi="Times New Roman"/>
                <w:sz w:val="28"/>
                <w:szCs w:val="28"/>
              </w:rPr>
              <w:lastRenderedPageBreak/>
              <w:t>4.</w:t>
            </w:r>
          </w:p>
        </w:tc>
        <w:tc>
          <w:tcPr>
            <w:tcW w:w="6517" w:type="dxa"/>
          </w:tcPr>
          <w:p w:rsidR="00F563BE" w:rsidRPr="003A724D" w:rsidRDefault="00F563BE" w:rsidP="00A40698">
            <w:pPr>
              <w:rPr>
                <w:rFonts w:ascii="Times New Roman" w:hAnsi="Times New Roman"/>
                <w:sz w:val="28"/>
                <w:szCs w:val="28"/>
              </w:rPr>
            </w:pPr>
            <w:r>
              <w:rPr>
                <w:rFonts w:ascii="Times New Roman" w:hAnsi="Times New Roman"/>
                <w:sz w:val="28"/>
                <w:szCs w:val="28"/>
              </w:rPr>
              <w:t>Подготовить и распространить среди населения информационно-образовательные материалы по  вопросам профилактики ВИЧ-инфекции</w:t>
            </w:r>
          </w:p>
        </w:tc>
        <w:tc>
          <w:tcPr>
            <w:tcW w:w="2326" w:type="dxa"/>
          </w:tcPr>
          <w:p w:rsidR="00F563BE" w:rsidRPr="003A724D" w:rsidRDefault="00F563BE" w:rsidP="00C566D7">
            <w:pPr>
              <w:jc w:val="center"/>
              <w:rPr>
                <w:rFonts w:ascii="Times New Roman" w:hAnsi="Times New Roman"/>
                <w:sz w:val="28"/>
                <w:szCs w:val="28"/>
              </w:rPr>
            </w:pPr>
            <w:r>
              <w:rPr>
                <w:rFonts w:ascii="Times New Roman" w:hAnsi="Times New Roman"/>
                <w:sz w:val="28"/>
                <w:szCs w:val="28"/>
              </w:rPr>
              <w:t>ноябрь-декабрь 2018</w:t>
            </w:r>
          </w:p>
        </w:tc>
        <w:tc>
          <w:tcPr>
            <w:tcW w:w="6095" w:type="dxa"/>
          </w:tcPr>
          <w:p w:rsidR="00F563BE" w:rsidRDefault="00F563BE" w:rsidP="00A40698">
            <w:pPr>
              <w:jc w:val="both"/>
              <w:rPr>
                <w:rFonts w:ascii="Times New Roman" w:hAnsi="Times New Roman"/>
                <w:sz w:val="28"/>
                <w:szCs w:val="28"/>
              </w:rPr>
            </w:pPr>
            <w:r w:rsidRPr="003A724D">
              <w:rPr>
                <w:rFonts w:ascii="Times New Roman" w:hAnsi="Times New Roman"/>
                <w:sz w:val="28"/>
                <w:szCs w:val="28"/>
              </w:rPr>
              <w:t xml:space="preserve">ГУ «Витебский областной центр гигиены, эпидемиологии и общественного здоровья», зональные, районные, </w:t>
            </w:r>
            <w:proofErr w:type="spellStart"/>
            <w:r w:rsidRPr="003A724D">
              <w:rPr>
                <w:rFonts w:ascii="Times New Roman" w:hAnsi="Times New Roman"/>
                <w:sz w:val="28"/>
                <w:szCs w:val="28"/>
              </w:rPr>
              <w:t>Новополоцкий</w:t>
            </w:r>
            <w:proofErr w:type="spellEnd"/>
            <w:r w:rsidRPr="003A724D">
              <w:rPr>
                <w:rFonts w:ascii="Times New Roman" w:hAnsi="Times New Roman"/>
                <w:sz w:val="28"/>
                <w:szCs w:val="28"/>
              </w:rPr>
              <w:t xml:space="preserve"> городской ЦГЭ</w:t>
            </w:r>
          </w:p>
        </w:tc>
      </w:tr>
      <w:tr w:rsidR="00F563BE" w:rsidRPr="003A724D" w:rsidTr="00C566D7">
        <w:tc>
          <w:tcPr>
            <w:tcW w:w="621" w:type="dxa"/>
          </w:tcPr>
          <w:p w:rsidR="00F563BE" w:rsidRDefault="00F563BE" w:rsidP="00A40698">
            <w:pPr>
              <w:rPr>
                <w:rFonts w:ascii="Times New Roman" w:hAnsi="Times New Roman"/>
                <w:sz w:val="28"/>
                <w:szCs w:val="28"/>
              </w:rPr>
            </w:pPr>
            <w:r>
              <w:rPr>
                <w:rFonts w:ascii="Times New Roman" w:hAnsi="Times New Roman"/>
                <w:sz w:val="28"/>
                <w:szCs w:val="28"/>
              </w:rPr>
              <w:t>5</w:t>
            </w:r>
            <w:r w:rsidRPr="003A724D">
              <w:rPr>
                <w:rFonts w:ascii="Times New Roman" w:hAnsi="Times New Roman"/>
                <w:sz w:val="28"/>
                <w:szCs w:val="28"/>
              </w:rPr>
              <w:t>.</w:t>
            </w:r>
          </w:p>
          <w:p w:rsidR="00F563BE" w:rsidRDefault="00F563BE" w:rsidP="00A40698">
            <w:pPr>
              <w:rPr>
                <w:rFonts w:ascii="Times New Roman" w:hAnsi="Times New Roman"/>
                <w:sz w:val="28"/>
                <w:szCs w:val="28"/>
              </w:rPr>
            </w:pPr>
          </w:p>
          <w:p w:rsidR="00F563BE" w:rsidRPr="009328CC" w:rsidRDefault="00F563BE" w:rsidP="00A40698">
            <w:pPr>
              <w:rPr>
                <w:rFonts w:ascii="Times New Roman" w:hAnsi="Times New Roman"/>
                <w:sz w:val="28"/>
                <w:szCs w:val="28"/>
              </w:rPr>
            </w:pPr>
          </w:p>
        </w:tc>
        <w:tc>
          <w:tcPr>
            <w:tcW w:w="6517" w:type="dxa"/>
          </w:tcPr>
          <w:p w:rsidR="00F563BE" w:rsidRPr="003A724D" w:rsidRDefault="00F563BE" w:rsidP="00A40698">
            <w:pPr>
              <w:jc w:val="both"/>
              <w:rPr>
                <w:rFonts w:ascii="Times New Roman" w:hAnsi="Times New Roman"/>
                <w:sz w:val="28"/>
                <w:szCs w:val="28"/>
              </w:rPr>
            </w:pPr>
            <w:r w:rsidRPr="003A724D">
              <w:rPr>
                <w:rFonts w:ascii="Times New Roman" w:hAnsi="Times New Roman"/>
                <w:sz w:val="28"/>
                <w:szCs w:val="28"/>
              </w:rPr>
              <w:t>Обеспечить распространение информационно-образовательных материалов по</w:t>
            </w:r>
            <w:r>
              <w:rPr>
                <w:rFonts w:ascii="Times New Roman" w:hAnsi="Times New Roman"/>
                <w:sz w:val="28"/>
                <w:szCs w:val="28"/>
              </w:rPr>
              <w:t xml:space="preserve"> снижению стигмы по отношению к людям, живущим с ВИЧ и по привлечению к тестированию на ВИЧ в организациях здравоохранения</w:t>
            </w:r>
            <w:r w:rsidRPr="003A724D">
              <w:rPr>
                <w:rFonts w:ascii="Times New Roman" w:hAnsi="Times New Roman"/>
                <w:sz w:val="28"/>
                <w:szCs w:val="28"/>
              </w:rPr>
              <w:t xml:space="preserve"> проблеме ВИЧ/СПИД (буклеты, брошюры, листовки, видео-, аудиоматериалы)</w:t>
            </w:r>
          </w:p>
        </w:tc>
        <w:tc>
          <w:tcPr>
            <w:tcW w:w="2326" w:type="dxa"/>
          </w:tcPr>
          <w:p w:rsidR="00F563BE" w:rsidRPr="003A724D" w:rsidRDefault="00F563BE" w:rsidP="00C566D7">
            <w:pPr>
              <w:jc w:val="center"/>
              <w:rPr>
                <w:rFonts w:ascii="Times New Roman" w:hAnsi="Times New Roman"/>
                <w:sz w:val="28"/>
                <w:szCs w:val="28"/>
              </w:rPr>
            </w:pPr>
            <w:r>
              <w:rPr>
                <w:rFonts w:ascii="Times New Roman" w:hAnsi="Times New Roman"/>
                <w:sz w:val="28"/>
                <w:szCs w:val="28"/>
              </w:rPr>
              <w:t>ноябрь-декабрь 2018</w:t>
            </w:r>
          </w:p>
        </w:tc>
        <w:tc>
          <w:tcPr>
            <w:tcW w:w="6095" w:type="dxa"/>
          </w:tcPr>
          <w:p w:rsidR="00F563BE" w:rsidRDefault="00F563BE" w:rsidP="00A40698">
            <w:pPr>
              <w:jc w:val="both"/>
              <w:rPr>
                <w:rFonts w:ascii="Times New Roman" w:hAnsi="Times New Roman"/>
                <w:sz w:val="28"/>
                <w:szCs w:val="28"/>
              </w:rPr>
            </w:pPr>
            <w:r>
              <w:rPr>
                <w:rFonts w:ascii="Times New Roman" w:hAnsi="Times New Roman"/>
                <w:sz w:val="28"/>
                <w:szCs w:val="28"/>
              </w:rPr>
              <w:t>Управление здравоохранения Витебского облисполкома, организации здравоохранения области;</w:t>
            </w:r>
          </w:p>
          <w:p w:rsidR="00F563BE" w:rsidRPr="003A724D" w:rsidRDefault="00F563BE" w:rsidP="00A40698">
            <w:pPr>
              <w:jc w:val="both"/>
              <w:rPr>
                <w:rFonts w:ascii="Times New Roman" w:hAnsi="Times New Roman"/>
                <w:sz w:val="28"/>
                <w:szCs w:val="28"/>
              </w:rPr>
            </w:pPr>
            <w:r w:rsidRPr="003A724D">
              <w:rPr>
                <w:rFonts w:ascii="Times New Roman" w:hAnsi="Times New Roman"/>
                <w:sz w:val="28"/>
                <w:szCs w:val="28"/>
              </w:rPr>
              <w:t xml:space="preserve">ГУ «Витебский областной центр гигиены, эпидемиологии и общественного здоровья», зональные, районные, </w:t>
            </w:r>
            <w:proofErr w:type="spellStart"/>
            <w:r w:rsidRPr="003A724D">
              <w:rPr>
                <w:rFonts w:ascii="Times New Roman" w:hAnsi="Times New Roman"/>
                <w:sz w:val="28"/>
                <w:szCs w:val="28"/>
              </w:rPr>
              <w:t>Новополоцкий</w:t>
            </w:r>
            <w:proofErr w:type="spellEnd"/>
            <w:r w:rsidRPr="003A724D">
              <w:rPr>
                <w:rFonts w:ascii="Times New Roman" w:hAnsi="Times New Roman"/>
                <w:sz w:val="28"/>
                <w:szCs w:val="28"/>
              </w:rPr>
              <w:t xml:space="preserve"> городской ЦГЭ </w:t>
            </w:r>
          </w:p>
        </w:tc>
      </w:tr>
      <w:tr w:rsidR="00F563BE" w:rsidRPr="003A724D" w:rsidTr="00C566D7">
        <w:tc>
          <w:tcPr>
            <w:tcW w:w="621" w:type="dxa"/>
          </w:tcPr>
          <w:p w:rsidR="00F563BE" w:rsidRPr="003A724D" w:rsidRDefault="00F563BE" w:rsidP="00A40698">
            <w:pPr>
              <w:rPr>
                <w:rFonts w:ascii="Times New Roman" w:hAnsi="Times New Roman"/>
                <w:sz w:val="28"/>
                <w:szCs w:val="28"/>
              </w:rPr>
            </w:pPr>
            <w:r>
              <w:rPr>
                <w:rFonts w:ascii="Times New Roman" w:hAnsi="Times New Roman"/>
                <w:sz w:val="28"/>
                <w:szCs w:val="28"/>
              </w:rPr>
              <w:t>6.</w:t>
            </w:r>
          </w:p>
        </w:tc>
        <w:tc>
          <w:tcPr>
            <w:tcW w:w="6517" w:type="dxa"/>
          </w:tcPr>
          <w:p w:rsidR="00F563BE" w:rsidRPr="003A724D" w:rsidRDefault="00F563BE" w:rsidP="00A40698">
            <w:pPr>
              <w:jc w:val="both"/>
              <w:rPr>
                <w:rFonts w:ascii="Times New Roman" w:hAnsi="Times New Roman"/>
                <w:sz w:val="28"/>
                <w:szCs w:val="28"/>
              </w:rPr>
            </w:pPr>
            <w:r w:rsidRPr="003A724D">
              <w:rPr>
                <w:rFonts w:ascii="Times New Roman" w:hAnsi="Times New Roman"/>
                <w:sz w:val="28"/>
                <w:szCs w:val="28"/>
              </w:rPr>
              <w:t xml:space="preserve">Организовать демонстрацию видеоматериалов по профилактике ВИЧ-инфекции на информационных мониторах учреждений здравоохранения, работу телефонов горячей линии по вопросам профилактики ВИЧ-инфекции, консультирование </w:t>
            </w:r>
            <w:r w:rsidRPr="003A724D">
              <w:rPr>
                <w:rFonts w:ascii="Times New Roman" w:hAnsi="Times New Roman"/>
                <w:sz w:val="28"/>
                <w:szCs w:val="28"/>
              </w:rPr>
              <w:lastRenderedPageBreak/>
              <w:t xml:space="preserve">населения в </w:t>
            </w:r>
            <w:r>
              <w:rPr>
                <w:rFonts w:ascii="Times New Roman" w:hAnsi="Times New Roman"/>
                <w:sz w:val="28"/>
                <w:szCs w:val="28"/>
              </w:rPr>
              <w:t>организациях здравоохранения области</w:t>
            </w:r>
          </w:p>
        </w:tc>
        <w:tc>
          <w:tcPr>
            <w:tcW w:w="2326" w:type="dxa"/>
          </w:tcPr>
          <w:p w:rsidR="00F563BE" w:rsidRPr="003A724D" w:rsidRDefault="00F563BE" w:rsidP="00A40698">
            <w:pPr>
              <w:jc w:val="center"/>
              <w:rPr>
                <w:rFonts w:ascii="Times New Roman" w:hAnsi="Times New Roman"/>
                <w:sz w:val="28"/>
                <w:szCs w:val="28"/>
              </w:rPr>
            </w:pPr>
            <w:r>
              <w:rPr>
                <w:rFonts w:ascii="Times New Roman" w:hAnsi="Times New Roman"/>
                <w:sz w:val="28"/>
                <w:szCs w:val="28"/>
              </w:rPr>
              <w:lastRenderedPageBreak/>
              <w:t>ноябрь -</w:t>
            </w:r>
            <w:r w:rsidR="00CF00BF">
              <w:rPr>
                <w:rFonts w:ascii="Times New Roman" w:hAnsi="Times New Roman"/>
                <w:sz w:val="28"/>
                <w:szCs w:val="28"/>
              </w:rPr>
              <w:t xml:space="preserve"> </w:t>
            </w:r>
            <w:r>
              <w:rPr>
                <w:rFonts w:ascii="Times New Roman" w:hAnsi="Times New Roman"/>
                <w:sz w:val="28"/>
                <w:szCs w:val="28"/>
              </w:rPr>
              <w:t>декабрь 2018</w:t>
            </w:r>
            <w:r w:rsidR="00C566D7">
              <w:rPr>
                <w:rFonts w:ascii="Times New Roman" w:hAnsi="Times New Roman"/>
                <w:sz w:val="28"/>
                <w:szCs w:val="28"/>
              </w:rPr>
              <w:t xml:space="preserve"> </w:t>
            </w:r>
          </w:p>
        </w:tc>
        <w:tc>
          <w:tcPr>
            <w:tcW w:w="6095" w:type="dxa"/>
          </w:tcPr>
          <w:p w:rsidR="00F563BE" w:rsidRDefault="00F563BE" w:rsidP="00A40698">
            <w:pPr>
              <w:jc w:val="both"/>
              <w:rPr>
                <w:rFonts w:ascii="Times New Roman" w:hAnsi="Times New Roman"/>
                <w:sz w:val="28"/>
                <w:szCs w:val="28"/>
              </w:rPr>
            </w:pPr>
            <w:r>
              <w:rPr>
                <w:rFonts w:ascii="Times New Roman" w:hAnsi="Times New Roman"/>
                <w:sz w:val="28"/>
                <w:szCs w:val="28"/>
              </w:rPr>
              <w:t>Управление здравоохранения Витебского облисполкома, организации здравоохранения области;</w:t>
            </w:r>
          </w:p>
          <w:p w:rsidR="00F563BE" w:rsidRPr="003A724D" w:rsidRDefault="00F563BE" w:rsidP="00A40698">
            <w:pPr>
              <w:rPr>
                <w:rFonts w:ascii="Times New Roman" w:hAnsi="Times New Roman"/>
                <w:sz w:val="28"/>
                <w:szCs w:val="28"/>
              </w:rPr>
            </w:pPr>
            <w:r w:rsidRPr="003A724D">
              <w:rPr>
                <w:rFonts w:ascii="Times New Roman" w:hAnsi="Times New Roman"/>
                <w:sz w:val="28"/>
                <w:szCs w:val="28"/>
              </w:rPr>
              <w:t xml:space="preserve">ГУ «Витебский областной центр гигиены, </w:t>
            </w:r>
            <w:r w:rsidRPr="003A724D">
              <w:rPr>
                <w:rFonts w:ascii="Times New Roman" w:hAnsi="Times New Roman"/>
                <w:sz w:val="28"/>
                <w:szCs w:val="28"/>
              </w:rPr>
              <w:lastRenderedPageBreak/>
              <w:t xml:space="preserve">эпидемиологии и общественного здоровья», зональные, районные, </w:t>
            </w:r>
            <w:proofErr w:type="spellStart"/>
            <w:r w:rsidRPr="003A724D">
              <w:rPr>
                <w:rFonts w:ascii="Times New Roman" w:hAnsi="Times New Roman"/>
                <w:sz w:val="28"/>
                <w:szCs w:val="28"/>
              </w:rPr>
              <w:t>Новополоцкий</w:t>
            </w:r>
            <w:proofErr w:type="spellEnd"/>
            <w:r w:rsidRPr="003A724D">
              <w:rPr>
                <w:rFonts w:ascii="Times New Roman" w:hAnsi="Times New Roman"/>
                <w:sz w:val="28"/>
                <w:szCs w:val="28"/>
              </w:rPr>
              <w:t xml:space="preserve"> городской ЦГЭ</w:t>
            </w:r>
          </w:p>
        </w:tc>
      </w:tr>
      <w:tr w:rsidR="00F563BE" w:rsidRPr="003A724D" w:rsidTr="00C566D7">
        <w:tc>
          <w:tcPr>
            <w:tcW w:w="621" w:type="dxa"/>
          </w:tcPr>
          <w:p w:rsidR="00F563BE" w:rsidRPr="003A724D" w:rsidRDefault="00F563BE" w:rsidP="00A40698">
            <w:pPr>
              <w:rPr>
                <w:rFonts w:ascii="Times New Roman" w:hAnsi="Times New Roman"/>
                <w:sz w:val="28"/>
                <w:szCs w:val="28"/>
              </w:rPr>
            </w:pPr>
            <w:r>
              <w:rPr>
                <w:rFonts w:ascii="Times New Roman" w:hAnsi="Times New Roman"/>
                <w:sz w:val="28"/>
                <w:szCs w:val="28"/>
              </w:rPr>
              <w:lastRenderedPageBreak/>
              <w:t>7</w:t>
            </w:r>
            <w:r w:rsidRPr="003A724D">
              <w:rPr>
                <w:rFonts w:ascii="Times New Roman" w:hAnsi="Times New Roman"/>
                <w:sz w:val="28"/>
                <w:szCs w:val="28"/>
              </w:rPr>
              <w:t>.</w:t>
            </w:r>
          </w:p>
        </w:tc>
        <w:tc>
          <w:tcPr>
            <w:tcW w:w="6517" w:type="dxa"/>
          </w:tcPr>
          <w:p w:rsidR="00F563BE" w:rsidRPr="003A724D" w:rsidRDefault="00F563BE" w:rsidP="00A40698">
            <w:pPr>
              <w:jc w:val="both"/>
              <w:rPr>
                <w:rFonts w:ascii="Times New Roman" w:hAnsi="Times New Roman"/>
                <w:sz w:val="28"/>
                <w:szCs w:val="28"/>
              </w:rPr>
            </w:pPr>
            <w:r>
              <w:rPr>
                <w:rFonts w:ascii="Times New Roman" w:hAnsi="Times New Roman"/>
                <w:sz w:val="28"/>
                <w:szCs w:val="28"/>
              </w:rPr>
              <w:t>Инициировать проведение в</w:t>
            </w:r>
            <w:r w:rsidRPr="003A724D">
              <w:rPr>
                <w:rFonts w:ascii="Times New Roman" w:hAnsi="Times New Roman"/>
                <w:sz w:val="28"/>
                <w:szCs w:val="28"/>
              </w:rPr>
              <w:t xml:space="preserve"> ор</w:t>
            </w:r>
            <w:r>
              <w:rPr>
                <w:rFonts w:ascii="Times New Roman" w:hAnsi="Times New Roman"/>
                <w:sz w:val="28"/>
                <w:szCs w:val="28"/>
              </w:rPr>
              <w:t xml:space="preserve">ганизациях,   учреждениях, на предприятиях </w:t>
            </w:r>
            <w:r w:rsidRPr="003A724D">
              <w:rPr>
                <w:rFonts w:ascii="Times New Roman" w:hAnsi="Times New Roman"/>
                <w:sz w:val="28"/>
                <w:szCs w:val="28"/>
              </w:rPr>
              <w:t>всех фор</w:t>
            </w:r>
            <w:r>
              <w:rPr>
                <w:rFonts w:ascii="Times New Roman" w:hAnsi="Times New Roman"/>
                <w:sz w:val="28"/>
                <w:szCs w:val="28"/>
              </w:rPr>
              <w:t>м собственности информационных дней</w:t>
            </w:r>
            <w:r w:rsidRPr="003A724D">
              <w:rPr>
                <w:rFonts w:ascii="Times New Roman" w:hAnsi="Times New Roman"/>
                <w:sz w:val="28"/>
                <w:szCs w:val="28"/>
              </w:rPr>
              <w:t xml:space="preserve"> по профилактике ВИЧ-инфекции</w:t>
            </w:r>
            <w:r>
              <w:rPr>
                <w:rFonts w:ascii="Times New Roman" w:hAnsi="Times New Roman"/>
                <w:sz w:val="28"/>
                <w:szCs w:val="28"/>
              </w:rPr>
              <w:t xml:space="preserve"> под девизом «Знай свой ВИЧ статус»</w:t>
            </w:r>
          </w:p>
        </w:tc>
        <w:tc>
          <w:tcPr>
            <w:tcW w:w="2326" w:type="dxa"/>
          </w:tcPr>
          <w:p w:rsidR="00F563BE" w:rsidRPr="003A724D" w:rsidRDefault="00F563BE" w:rsidP="00C566D7">
            <w:pPr>
              <w:jc w:val="center"/>
              <w:rPr>
                <w:rFonts w:ascii="Times New Roman" w:hAnsi="Times New Roman"/>
                <w:sz w:val="28"/>
                <w:szCs w:val="28"/>
              </w:rPr>
            </w:pPr>
            <w:r>
              <w:rPr>
                <w:rFonts w:ascii="Times New Roman" w:hAnsi="Times New Roman"/>
                <w:sz w:val="28"/>
                <w:szCs w:val="28"/>
              </w:rPr>
              <w:t>до 5 декабря 2018</w:t>
            </w:r>
            <w:r w:rsidRPr="003A724D">
              <w:rPr>
                <w:rFonts w:ascii="Times New Roman" w:hAnsi="Times New Roman"/>
                <w:sz w:val="28"/>
                <w:szCs w:val="28"/>
              </w:rPr>
              <w:t xml:space="preserve"> </w:t>
            </w:r>
          </w:p>
        </w:tc>
        <w:tc>
          <w:tcPr>
            <w:tcW w:w="6095" w:type="dxa"/>
          </w:tcPr>
          <w:p w:rsidR="00F563BE" w:rsidRDefault="00F563BE" w:rsidP="00A40698">
            <w:pPr>
              <w:jc w:val="both"/>
              <w:rPr>
                <w:rFonts w:ascii="Times New Roman" w:hAnsi="Times New Roman"/>
                <w:sz w:val="28"/>
                <w:szCs w:val="28"/>
              </w:rPr>
            </w:pPr>
            <w:r>
              <w:rPr>
                <w:rFonts w:ascii="Times New Roman" w:hAnsi="Times New Roman"/>
                <w:sz w:val="28"/>
                <w:szCs w:val="28"/>
              </w:rPr>
              <w:t>Управление здравоохранения Витебского облисполкома;</w:t>
            </w:r>
          </w:p>
          <w:p w:rsidR="00F563BE" w:rsidRPr="003A724D" w:rsidRDefault="00F563BE" w:rsidP="00A40698">
            <w:pPr>
              <w:jc w:val="both"/>
              <w:rPr>
                <w:rFonts w:ascii="Times New Roman" w:hAnsi="Times New Roman"/>
                <w:sz w:val="28"/>
                <w:szCs w:val="28"/>
              </w:rPr>
            </w:pPr>
            <w:r w:rsidRPr="003A724D">
              <w:rPr>
                <w:rFonts w:ascii="Times New Roman" w:hAnsi="Times New Roman"/>
                <w:sz w:val="28"/>
                <w:szCs w:val="28"/>
              </w:rPr>
              <w:t xml:space="preserve">ГУ «Витебский областной центр гигиены, эпидемиологии и общественного здоровья», зональные, районные, </w:t>
            </w:r>
            <w:proofErr w:type="spellStart"/>
            <w:r w:rsidRPr="003A724D">
              <w:rPr>
                <w:rFonts w:ascii="Times New Roman" w:hAnsi="Times New Roman"/>
                <w:sz w:val="28"/>
                <w:szCs w:val="28"/>
              </w:rPr>
              <w:t>Новополоцкий</w:t>
            </w:r>
            <w:proofErr w:type="spellEnd"/>
            <w:r w:rsidRPr="003A724D">
              <w:rPr>
                <w:rFonts w:ascii="Times New Roman" w:hAnsi="Times New Roman"/>
                <w:sz w:val="28"/>
                <w:szCs w:val="28"/>
              </w:rPr>
              <w:t xml:space="preserve"> городской ЦГЭ </w:t>
            </w:r>
          </w:p>
        </w:tc>
      </w:tr>
      <w:tr w:rsidR="00F563BE" w:rsidRPr="003A724D" w:rsidTr="00C566D7">
        <w:trPr>
          <w:trHeight w:val="1877"/>
        </w:trPr>
        <w:tc>
          <w:tcPr>
            <w:tcW w:w="621" w:type="dxa"/>
          </w:tcPr>
          <w:p w:rsidR="00F563BE" w:rsidRPr="003A724D" w:rsidRDefault="00F563BE" w:rsidP="00A40698">
            <w:pPr>
              <w:rPr>
                <w:rFonts w:ascii="Times New Roman" w:hAnsi="Times New Roman"/>
                <w:sz w:val="28"/>
                <w:szCs w:val="28"/>
              </w:rPr>
            </w:pPr>
            <w:r>
              <w:rPr>
                <w:rFonts w:ascii="Times New Roman" w:hAnsi="Times New Roman"/>
                <w:sz w:val="28"/>
                <w:szCs w:val="28"/>
              </w:rPr>
              <w:t>8</w:t>
            </w:r>
            <w:r w:rsidRPr="003A724D">
              <w:rPr>
                <w:rFonts w:ascii="Times New Roman" w:hAnsi="Times New Roman"/>
                <w:sz w:val="28"/>
                <w:szCs w:val="28"/>
              </w:rPr>
              <w:t>.</w:t>
            </w:r>
          </w:p>
        </w:tc>
        <w:tc>
          <w:tcPr>
            <w:tcW w:w="6517" w:type="dxa"/>
          </w:tcPr>
          <w:p w:rsidR="00F563BE" w:rsidRPr="003A724D" w:rsidRDefault="00F563BE" w:rsidP="00A40698">
            <w:pPr>
              <w:jc w:val="both"/>
              <w:rPr>
                <w:rFonts w:ascii="Times New Roman" w:hAnsi="Times New Roman"/>
                <w:sz w:val="28"/>
                <w:szCs w:val="28"/>
              </w:rPr>
            </w:pPr>
            <w:r>
              <w:rPr>
                <w:rFonts w:ascii="Times New Roman" w:hAnsi="Times New Roman"/>
                <w:sz w:val="28"/>
                <w:szCs w:val="28"/>
              </w:rPr>
              <w:t xml:space="preserve">Организовать и провести мероприятия для населения, приуроченные </w:t>
            </w:r>
            <w:proofErr w:type="gramStart"/>
            <w:r>
              <w:rPr>
                <w:rFonts w:ascii="Times New Roman" w:hAnsi="Times New Roman"/>
                <w:sz w:val="28"/>
                <w:szCs w:val="28"/>
              </w:rPr>
              <w:t>ко</w:t>
            </w:r>
            <w:proofErr w:type="gramEnd"/>
            <w:r>
              <w:rPr>
                <w:rFonts w:ascii="Times New Roman" w:hAnsi="Times New Roman"/>
                <w:sz w:val="28"/>
                <w:szCs w:val="28"/>
              </w:rPr>
              <w:t xml:space="preserve">  Всемирному дню борьбы со СПИДом (акции, ток-шоу, выставки, тематические вечера, </w:t>
            </w:r>
            <w:proofErr w:type="spellStart"/>
            <w:r>
              <w:rPr>
                <w:rFonts w:ascii="Times New Roman" w:hAnsi="Times New Roman"/>
                <w:sz w:val="28"/>
                <w:szCs w:val="28"/>
              </w:rPr>
              <w:t>флеш</w:t>
            </w:r>
            <w:proofErr w:type="spellEnd"/>
            <w:r>
              <w:rPr>
                <w:rFonts w:ascii="Times New Roman" w:hAnsi="Times New Roman"/>
                <w:sz w:val="28"/>
                <w:szCs w:val="28"/>
              </w:rPr>
              <w:t>-мобы, фору-театры, музыкальные марафоны и т.п.)</w:t>
            </w:r>
          </w:p>
        </w:tc>
        <w:tc>
          <w:tcPr>
            <w:tcW w:w="2326" w:type="dxa"/>
          </w:tcPr>
          <w:p w:rsidR="00F563BE" w:rsidRPr="003A724D" w:rsidRDefault="00F563BE" w:rsidP="00C566D7">
            <w:pPr>
              <w:jc w:val="center"/>
              <w:rPr>
                <w:rFonts w:ascii="Times New Roman" w:hAnsi="Times New Roman"/>
                <w:sz w:val="28"/>
                <w:szCs w:val="28"/>
              </w:rPr>
            </w:pPr>
            <w:r>
              <w:rPr>
                <w:rFonts w:ascii="Times New Roman" w:hAnsi="Times New Roman"/>
                <w:sz w:val="28"/>
                <w:szCs w:val="28"/>
              </w:rPr>
              <w:t>ноябрь -</w:t>
            </w:r>
            <w:r w:rsidR="00CF00BF">
              <w:rPr>
                <w:rFonts w:ascii="Times New Roman" w:hAnsi="Times New Roman"/>
                <w:sz w:val="28"/>
                <w:szCs w:val="28"/>
              </w:rPr>
              <w:t xml:space="preserve"> </w:t>
            </w:r>
            <w:r>
              <w:rPr>
                <w:rFonts w:ascii="Times New Roman" w:hAnsi="Times New Roman"/>
                <w:sz w:val="28"/>
                <w:szCs w:val="28"/>
              </w:rPr>
              <w:t>декабрь 2018</w:t>
            </w:r>
            <w:r w:rsidRPr="003A724D">
              <w:rPr>
                <w:rFonts w:ascii="Times New Roman" w:hAnsi="Times New Roman"/>
                <w:sz w:val="28"/>
                <w:szCs w:val="28"/>
              </w:rPr>
              <w:t xml:space="preserve"> </w:t>
            </w:r>
          </w:p>
        </w:tc>
        <w:tc>
          <w:tcPr>
            <w:tcW w:w="6095" w:type="dxa"/>
          </w:tcPr>
          <w:p w:rsidR="00F563BE" w:rsidRDefault="00F563BE" w:rsidP="00A40698">
            <w:pPr>
              <w:jc w:val="both"/>
              <w:rPr>
                <w:rFonts w:ascii="Times New Roman" w:hAnsi="Times New Roman"/>
                <w:sz w:val="28"/>
                <w:szCs w:val="28"/>
              </w:rPr>
            </w:pPr>
            <w:r>
              <w:rPr>
                <w:rFonts w:ascii="Times New Roman" w:hAnsi="Times New Roman"/>
                <w:sz w:val="28"/>
                <w:szCs w:val="28"/>
              </w:rPr>
              <w:t>Управление здравоохранения Витебского облисполкома, организации здравоохранения области;</w:t>
            </w:r>
          </w:p>
          <w:p w:rsidR="00F563BE" w:rsidRPr="003A724D" w:rsidRDefault="00F563BE" w:rsidP="00A40698">
            <w:pPr>
              <w:rPr>
                <w:rFonts w:ascii="Times New Roman" w:hAnsi="Times New Roman"/>
                <w:sz w:val="28"/>
                <w:szCs w:val="28"/>
              </w:rPr>
            </w:pPr>
            <w:r w:rsidRPr="003A724D">
              <w:rPr>
                <w:rFonts w:ascii="Times New Roman" w:hAnsi="Times New Roman"/>
                <w:sz w:val="28"/>
                <w:szCs w:val="28"/>
              </w:rPr>
              <w:t xml:space="preserve">ГУ «Витебский областной центр гигиены, эпидемиологии и общественного здоровья», зональные, районные, </w:t>
            </w:r>
            <w:proofErr w:type="spellStart"/>
            <w:r w:rsidRPr="003A724D">
              <w:rPr>
                <w:rFonts w:ascii="Times New Roman" w:hAnsi="Times New Roman"/>
                <w:sz w:val="28"/>
                <w:szCs w:val="28"/>
              </w:rPr>
              <w:t>Новополоцкий</w:t>
            </w:r>
            <w:proofErr w:type="spellEnd"/>
            <w:r w:rsidRPr="003A724D">
              <w:rPr>
                <w:rFonts w:ascii="Times New Roman" w:hAnsi="Times New Roman"/>
                <w:sz w:val="28"/>
                <w:szCs w:val="28"/>
              </w:rPr>
              <w:t xml:space="preserve"> городской ЦГЭ</w:t>
            </w:r>
          </w:p>
        </w:tc>
      </w:tr>
      <w:tr w:rsidR="00F563BE" w:rsidRPr="003A724D" w:rsidTr="00C566D7">
        <w:trPr>
          <w:trHeight w:val="1417"/>
        </w:trPr>
        <w:tc>
          <w:tcPr>
            <w:tcW w:w="621" w:type="dxa"/>
          </w:tcPr>
          <w:p w:rsidR="00F563BE" w:rsidRDefault="00F563BE" w:rsidP="00A40698">
            <w:pPr>
              <w:rPr>
                <w:rFonts w:ascii="Times New Roman" w:hAnsi="Times New Roman"/>
                <w:sz w:val="28"/>
                <w:szCs w:val="28"/>
              </w:rPr>
            </w:pPr>
            <w:r>
              <w:rPr>
                <w:rFonts w:ascii="Times New Roman" w:hAnsi="Times New Roman"/>
                <w:sz w:val="28"/>
                <w:szCs w:val="28"/>
              </w:rPr>
              <w:t>9.</w:t>
            </w:r>
          </w:p>
        </w:tc>
        <w:tc>
          <w:tcPr>
            <w:tcW w:w="6517" w:type="dxa"/>
          </w:tcPr>
          <w:p w:rsidR="00F563BE" w:rsidRPr="00894351" w:rsidRDefault="00F563BE" w:rsidP="00F563BE">
            <w:pPr>
              <w:rPr>
                <w:rFonts w:ascii="Times New Roman" w:hAnsi="Times New Roman"/>
                <w:sz w:val="28"/>
                <w:szCs w:val="28"/>
              </w:rPr>
            </w:pPr>
            <w:r w:rsidRPr="00894351">
              <w:rPr>
                <w:rFonts w:ascii="Times New Roman" w:hAnsi="Times New Roman"/>
                <w:sz w:val="28"/>
                <w:szCs w:val="28"/>
              </w:rPr>
              <w:t xml:space="preserve">Акция «Знай свой статус» с проведением </w:t>
            </w:r>
            <w:proofErr w:type="gramStart"/>
            <w:r w:rsidRPr="00894351">
              <w:rPr>
                <w:rFonts w:ascii="Times New Roman" w:hAnsi="Times New Roman"/>
                <w:sz w:val="28"/>
                <w:szCs w:val="28"/>
              </w:rPr>
              <w:t>экспресс-тестирования</w:t>
            </w:r>
            <w:proofErr w:type="gramEnd"/>
            <w:r w:rsidRPr="00894351">
              <w:rPr>
                <w:rFonts w:ascii="Times New Roman" w:hAnsi="Times New Roman"/>
                <w:sz w:val="28"/>
                <w:szCs w:val="28"/>
              </w:rPr>
              <w:t xml:space="preserve"> на ВИЧ</w:t>
            </w:r>
          </w:p>
        </w:tc>
        <w:tc>
          <w:tcPr>
            <w:tcW w:w="2326" w:type="dxa"/>
          </w:tcPr>
          <w:p w:rsidR="00F563BE" w:rsidRPr="00894351" w:rsidRDefault="00F563BE" w:rsidP="00A40698">
            <w:pPr>
              <w:jc w:val="center"/>
              <w:rPr>
                <w:rFonts w:ascii="Times New Roman" w:hAnsi="Times New Roman"/>
                <w:sz w:val="28"/>
                <w:szCs w:val="28"/>
              </w:rPr>
            </w:pPr>
            <w:r w:rsidRPr="00894351">
              <w:rPr>
                <w:rFonts w:ascii="Times New Roman" w:hAnsi="Times New Roman"/>
                <w:sz w:val="28"/>
                <w:szCs w:val="28"/>
              </w:rPr>
              <w:t>29.11.2018</w:t>
            </w:r>
          </w:p>
        </w:tc>
        <w:tc>
          <w:tcPr>
            <w:tcW w:w="6095" w:type="dxa"/>
          </w:tcPr>
          <w:p w:rsidR="00F563BE" w:rsidRPr="00894351" w:rsidRDefault="00F563BE" w:rsidP="00A40698">
            <w:pPr>
              <w:spacing w:line="240" w:lineRule="auto"/>
              <w:rPr>
                <w:rFonts w:ascii="Times New Roman" w:hAnsi="Times New Roman"/>
                <w:sz w:val="28"/>
                <w:szCs w:val="28"/>
              </w:rPr>
            </w:pPr>
            <w:r w:rsidRPr="00894351">
              <w:rPr>
                <w:rFonts w:ascii="Times New Roman" w:hAnsi="Times New Roman"/>
                <w:sz w:val="28"/>
                <w:szCs w:val="28"/>
              </w:rPr>
              <w:t xml:space="preserve">отдел профилактики ВИЧ/СПИД </w:t>
            </w:r>
            <w:r w:rsidR="001531CC">
              <w:rPr>
                <w:rFonts w:ascii="Times New Roman" w:hAnsi="Times New Roman"/>
                <w:sz w:val="28"/>
                <w:szCs w:val="28"/>
              </w:rPr>
              <w:t xml:space="preserve">                                    </w:t>
            </w:r>
            <w:r w:rsidRPr="00894351">
              <w:rPr>
                <w:rFonts w:ascii="Times New Roman" w:hAnsi="Times New Roman"/>
                <w:sz w:val="28"/>
                <w:szCs w:val="28"/>
              </w:rPr>
              <w:t>ГУ «Витебский ОЦГЭ   и ОЗ», УО «Витебская ордена «Знак Почета» государственная академия ветеринарной медицины»</w:t>
            </w:r>
          </w:p>
        </w:tc>
      </w:tr>
      <w:tr w:rsidR="00F563BE" w:rsidRPr="003A724D" w:rsidTr="00C566D7">
        <w:trPr>
          <w:trHeight w:val="1237"/>
        </w:trPr>
        <w:tc>
          <w:tcPr>
            <w:tcW w:w="621" w:type="dxa"/>
          </w:tcPr>
          <w:p w:rsidR="00F563BE" w:rsidRDefault="00F563BE" w:rsidP="00A40698">
            <w:pPr>
              <w:rPr>
                <w:rFonts w:ascii="Times New Roman" w:hAnsi="Times New Roman"/>
                <w:sz w:val="28"/>
                <w:szCs w:val="28"/>
              </w:rPr>
            </w:pPr>
            <w:r>
              <w:rPr>
                <w:rFonts w:ascii="Times New Roman" w:hAnsi="Times New Roman"/>
                <w:sz w:val="28"/>
                <w:szCs w:val="28"/>
              </w:rPr>
              <w:t>10.</w:t>
            </w:r>
          </w:p>
        </w:tc>
        <w:tc>
          <w:tcPr>
            <w:tcW w:w="6517" w:type="dxa"/>
          </w:tcPr>
          <w:p w:rsidR="00F563BE" w:rsidRPr="00894351" w:rsidRDefault="00F563BE" w:rsidP="00C566D7">
            <w:pPr>
              <w:spacing w:after="0"/>
              <w:rPr>
                <w:rFonts w:ascii="Times New Roman" w:hAnsi="Times New Roman"/>
                <w:sz w:val="28"/>
                <w:szCs w:val="28"/>
              </w:rPr>
            </w:pPr>
            <w:r w:rsidRPr="00894351">
              <w:rPr>
                <w:rFonts w:ascii="Times New Roman" w:hAnsi="Times New Roman"/>
                <w:sz w:val="28"/>
                <w:szCs w:val="28"/>
              </w:rPr>
              <w:t xml:space="preserve">Акция «Узнай свой ВИЧ-статус» с показом </w:t>
            </w:r>
            <w:proofErr w:type="gramStart"/>
            <w:r w:rsidRPr="00894351">
              <w:rPr>
                <w:rFonts w:ascii="Times New Roman" w:hAnsi="Times New Roman"/>
                <w:sz w:val="28"/>
                <w:szCs w:val="28"/>
              </w:rPr>
              <w:t>форум-спектакля</w:t>
            </w:r>
            <w:proofErr w:type="gramEnd"/>
            <w:r w:rsidRPr="00894351">
              <w:rPr>
                <w:rFonts w:ascii="Times New Roman" w:hAnsi="Times New Roman"/>
                <w:sz w:val="28"/>
                <w:szCs w:val="28"/>
              </w:rPr>
              <w:t xml:space="preserve"> и проведением экспресс-тестирования на</w:t>
            </w:r>
            <w:r w:rsidR="00C566D7">
              <w:rPr>
                <w:rFonts w:ascii="Times New Roman" w:hAnsi="Times New Roman"/>
                <w:sz w:val="28"/>
                <w:szCs w:val="28"/>
              </w:rPr>
              <w:t xml:space="preserve"> </w:t>
            </w:r>
            <w:r w:rsidRPr="00894351">
              <w:rPr>
                <w:rFonts w:ascii="Times New Roman" w:hAnsi="Times New Roman"/>
                <w:sz w:val="28"/>
                <w:szCs w:val="28"/>
              </w:rPr>
              <w:t>ВИЧ</w:t>
            </w:r>
          </w:p>
        </w:tc>
        <w:tc>
          <w:tcPr>
            <w:tcW w:w="2326" w:type="dxa"/>
          </w:tcPr>
          <w:p w:rsidR="00F563BE" w:rsidRPr="00894351" w:rsidRDefault="00F563BE" w:rsidP="00A40698">
            <w:pPr>
              <w:jc w:val="center"/>
              <w:rPr>
                <w:rFonts w:ascii="Times New Roman" w:hAnsi="Times New Roman"/>
                <w:sz w:val="28"/>
                <w:szCs w:val="28"/>
              </w:rPr>
            </w:pPr>
            <w:r w:rsidRPr="00894351">
              <w:rPr>
                <w:rFonts w:ascii="Times New Roman" w:hAnsi="Times New Roman"/>
                <w:sz w:val="28"/>
                <w:szCs w:val="28"/>
              </w:rPr>
              <w:t>01.12.2018</w:t>
            </w:r>
          </w:p>
        </w:tc>
        <w:tc>
          <w:tcPr>
            <w:tcW w:w="6095" w:type="dxa"/>
          </w:tcPr>
          <w:p w:rsidR="00F563BE" w:rsidRPr="00894351" w:rsidRDefault="00F563BE" w:rsidP="00A40698">
            <w:pPr>
              <w:spacing w:line="240" w:lineRule="auto"/>
              <w:rPr>
                <w:rFonts w:ascii="Times New Roman" w:hAnsi="Times New Roman"/>
                <w:sz w:val="28"/>
                <w:szCs w:val="28"/>
              </w:rPr>
            </w:pPr>
            <w:r w:rsidRPr="00894351">
              <w:rPr>
                <w:rFonts w:ascii="Times New Roman" w:hAnsi="Times New Roman"/>
                <w:sz w:val="28"/>
                <w:szCs w:val="28"/>
              </w:rPr>
              <w:t>отдел профилактики ВИЧ/СПИД ГУ «Витебский ОЦГЭ  и ОЗ», молодежный театр «Колесо»  ГУ «Центр культуры «Витебск»</w:t>
            </w:r>
          </w:p>
        </w:tc>
      </w:tr>
      <w:tr w:rsidR="00F563BE" w:rsidRPr="003A724D" w:rsidTr="00C566D7">
        <w:trPr>
          <w:trHeight w:val="1719"/>
        </w:trPr>
        <w:tc>
          <w:tcPr>
            <w:tcW w:w="621" w:type="dxa"/>
          </w:tcPr>
          <w:p w:rsidR="00F563BE" w:rsidRDefault="00F563BE" w:rsidP="00A40698">
            <w:pPr>
              <w:rPr>
                <w:rFonts w:ascii="Times New Roman" w:hAnsi="Times New Roman"/>
                <w:sz w:val="28"/>
                <w:szCs w:val="28"/>
              </w:rPr>
            </w:pPr>
            <w:r>
              <w:rPr>
                <w:rFonts w:ascii="Times New Roman" w:hAnsi="Times New Roman"/>
                <w:sz w:val="28"/>
                <w:szCs w:val="28"/>
              </w:rPr>
              <w:lastRenderedPageBreak/>
              <w:t>11.</w:t>
            </w:r>
          </w:p>
        </w:tc>
        <w:tc>
          <w:tcPr>
            <w:tcW w:w="6517" w:type="dxa"/>
          </w:tcPr>
          <w:p w:rsidR="00F563BE" w:rsidRPr="00894351" w:rsidRDefault="001531CC" w:rsidP="00A40698">
            <w:pPr>
              <w:rPr>
                <w:rFonts w:ascii="Times New Roman" w:hAnsi="Times New Roman"/>
                <w:sz w:val="28"/>
                <w:szCs w:val="28"/>
              </w:rPr>
            </w:pPr>
            <w:r>
              <w:rPr>
                <w:rFonts w:ascii="Times New Roman" w:hAnsi="Times New Roman"/>
                <w:sz w:val="28"/>
                <w:szCs w:val="28"/>
              </w:rPr>
              <w:t>Акция «Знай свой ВИЧ-</w:t>
            </w:r>
            <w:r w:rsidR="00F563BE" w:rsidRPr="00894351">
              <w:rPr>
                <w:rFonts w:ascii="Times New Roman" w:hAnsi="Times New Roman"/>
                <w:sz w:val="28"/>
                <w:szCs w:val="28"/>
              </w:rPr>
              <w:t xml:space="preserve">статус» с проведением </w:t>
            </w:r>
            <w:proofErr w:type="gramStart"/>
            <w:r w:rsidR="00F563BE" w:rsidRPr="00894351">
              <w:rPr>
                <w:rFonts w:ascii="Times New Roman" w:hAnsi="Times New Roman"/>
                <w:sz w:val="28"/>
                <w:szCs w:val="28"/>
              </w:rPr>
              <w:t>экспресс-тестирования</w:t>
            </w:r>
            <w:proofErr w:type="gramEnd"/>
            <w:r w:rsidR="00F563BE" w:rsidRPr="00894351">
              <w:rPr>
                <w:rFonts w:ascii="Times New Roman" w:hAnsi="Times New Roman"/>
                <w:sz w:val="28"/>
                <w:szCs w:val="28"/>
              </w:rPr>
              <w:t xml:space="preserve"> на ВИЧ</w:t>
            </w:r>
          </w:p>
        </w:tc>
        <w:tc>
          <w:tcPr>
            <w:tcW w:w="2326" w:type="dxa"/>
          </w:tcPr>
          <w:p w:rsidR="00F563BE" w:rsidRPr="00894351" w:rsidRDefault="00F563BE" w:rsidP="00A40698">
            <w:pPr>
              <w:jc w:val="center"/>
              <w:rPr>
                <w:rFonts w:ascii="Times New Roman" w:hAnsi="Times New Roman"/>
                <w:sz w:val="28"/>
                <w:szCs w:val="28"/>
              </w:rPr>
            </w:pPr>
            <w:r w:rsidRPr="00894351">
              <w:rPr>
                <w:rFonts w:ascii="Times New Roman" w:hAnsi="Times New Roman"/>
                <w:sz w:val="28"/>
                <w:szCs w:val="28"/>
              </w:rPr>
              <w:t>30.11.2018</w:t>
            </w:r>
          </w:p>
        </w:tc>
        <w:tc>
          <w:tcPr>
            <w:tcW w:w="6095" w:type="dxa"/>
          </w:tcPr>
          <w:p w:rsidR="00F563BE" w:rsidRPr="00894351" w:rsidRDefault="00F563BE" w:rsidP="001531CC">
            <w:pPr>
              <w:spacing w:line="240" w:lineRule="auto"/>
              <w:rPr>
                <w:rFonts w:ascii="Times New Roman" w:hAnsi="Times New Roman"/>
                <w:sz w:val="28"/>
                <w:szCs w:val="28"/>
              </w:rPr>
            </w:pPr>
            <w:r w:rsidRPr="00894351">
              <w:rPr>
                <w:rFonts w:ascii="Times New Roman" w:hAnsi="Times New Roman"/>
                <w:sz w:val="28"/>
                <w:szCs w:val="28"/>
              </w:rPr>
              <w:t>отдел профилактики ВИЧ/СПИД</w:t>
            </w:r>
            <w:r w:rsidR="001531CC">
              <w:rPr>
                <w:rFonts w:ascii="Times New Roman" w:hAnsi="Times New Roman"/>
                <w:sz w:val="28"/>
                <w:szCs w:val="28"/>
              </w:rPr>
              <w:t xml:space="preserve">                                           </w:t>
            </w:r>
            <w:r w:rsidRPr="00894351">
              <w:rPr>
                <w:rFonts w:ascii="Times New Roman" w:hAnsi="Times New Roman"/>
                <w:sz w:val="28"/>
                <w:szCs w:val="28"/>
              </w:rPr>
              <w:t xml:space="preserve"> ГУ «Витебский ОЦГЭ и ОЗ»,  отдел идеологической работы, культуры и по делам молодёжи </w:t>
            </w:r>
            <w:proofErr w:type="spellStart"/>
            <w:r w:rsidRPr="00894351">
              <w:rPr>
                <w:rFonts w:ascii="Times New Roman" w:hAnsi="Times New Roman"/>
                <w:sz w:val="28"/>
                <w:szCs w:val="28"/>
              </w:rPr>
              <w:t>Лиозненского</w:t>
            </w:r>
            <w:proofErr w:type="spellEnd"/>
            <w:r w:rsidRPr="00894351">
              <w:rPr>
                <w:rFonts w:ascii="Times New Roman" w:hAnsi="Times New Roman"/>
                <w:sz w:val="28"/>
                <w:szCs w:val="28"/>
              </w:rPr>
              <w:t xml:space="preserve"> РИК, ГУ «</w:t>
            </w:r>
            <w:proofErr w:type="spellStart"/>
            <w:r w:rsidRPr="00894351">
              <w:rPr>
                <w:rFonts w:ascii="Times New Roman" w:hAnsi="Times New Roman"/>
                <w:sz w:val="28"/>
                <w:szCs w:val="28"/>
              </w:rPr>
              <w:t>Лиозненский</w:t>
            </w:r>
            <w:proofErr w:type="spellEnd"/>
            <w:r w:rsidRPr="00894351">
              <w:rPr>
                <w:rFonts w:ascii="Times New Roman" w:hAnsi="Times New Roman"/>
                <w:sz w:val="28"/>
                <w:szCs w:val="28"/>
              </w:rPr>
              <w:t xml:space="preserve">                 </w:t>
            </w:r>
            <w:proofErr w:type="spellStart"/>
            <w:r w:rsidRPr="00894351">
              <w:rPr>
                <w:rFonts w:ascii="Times New Roman" w:hAnsi="Times New Roman"/>
                <w:sz w:val="28"/>
                <w:szCs w:val="28"/>
              </w:rPr>
              <w:t>райЦГЭ</w:t>
            </w:r>
            <w:proofErr w:type="spellEnd"/>
            <w:r w:rsidRPr="00894351">
              <w:rPr>
                <w:rFonts w:ascii="Times New Roman" w:hAnsi="Times New Roman"/>
                <w:sz w:val="28"/>
                <w:szCs w:val="28"/>
              </w:rPr>
              <w:t xml:space="preserve">»                              </w:t>
            </w:r>
          </w:p>
        </w:tc>
      </w:tr>
      <w:tr w:rsidR="00F563BE" w:rsidRPr="003A724D" w:rsidTr="00C566D7">
        <w:tc>
          <w:tcPr>
            <w:tcW w:w="621" w:type="dxa"/>
          </w:tcPr>
          <w:p w:rsidR="00F563BE" w:rsidRPr="003A724D" w:rsidRDefault="00F563BE" w:rsidP="00A40698">
            <w:pPr>
              <w:rPr>
                <w:rFonts w:ascii="Times New Roman" w:hAnsi="Times New Roman"/>
                <w:sz w:val="28"/>
                <w:szCs w:val="28"/>
              </w:rPr>
            </w:pPr>
            <w:r>
              <w:rPr>
                <w:rFonts w:ascii="Times New Roman" w:hAnsi="Times New Roman"/>
                <w:sz w:val="28"/>
                <w:szCs w:val="28"/>
              </w:rPr>
              <w:t>12</w:t>
            </w:r>
            <w:r w:rsidRPr="003A724D">
              <w:rPr>
                <w:rFonts w:ascii="Times New Roman" w:hAnsi="Times New Roman"/>
                <w:sz w:val="28"/>
                <w:szCs w:val="28"/>
              </w:rPr>
              <w:t>.</w:t>
            </w:r>
          </w:p>
        </w:tc>
        <w:tc>
          <w:tcPr>
            <w:tcW w:w="6517" w:type="dxa"/>
          </w:tcPr>
          <w:p w:rsidR="00F563BE" w:rsidRPr="003A724D" w:rsidRDefault="00F563BE" w:rsidP="00A40698">
            <w:pPr>
              <w:jc w:val="both"/>
              <w:rPr>
                <w:rFonts w:ascii="Times New Roman" w:hAnsi="Times New Roman"/>
                <w:sz w:val="28"/>
                <w:szCs w:val="28"/>
              </w:rPr>
            </w:pPr>
            <w:r w:rsidRPr="003A724D">
              <w:rPr>
                <w:rFonts w:ascii="Times New Roman" w:hAnsi="Times New Roman"/>
                <w:sz w:val="28"/>
                <w:szCs w:val="28"/>
              </w:rPr>
              <w:t xml:space="preserve">Подвести итоги работы, проведённой в рамках Всемирной кампании </w:t>
            </w:r>
            <w:proofErr w:type="gramStart"/>
            <w:r w:rsidRPr="003A724D">
              <w:rPr>
                <w:rFonts w:ascii="Times New Roman" w:hAnsi="Times New Roman"/>
                <w:sz w:val="28"/>
                <w:szCs w:val="28"/>
              </w:rPr>
              <w:t>против</w:t>
            </w:r>
            <w:proofErr w:type="gramEnd"/>
            <w:r w:rsidRPr="003A724D">
              <w:rPr>
                <w:rFonts w:ascii="Times New Roman" w:hAnsi="Times New Roman"/>
                <w:sz w:val="28"/>
                <w:szCs w:val="28"/>
              </w:rPr>
              <w:t xml:space="preserve"> СПИД,  проинформировать заинтересованных. Предоставить в отдел профилактики ВИЧ/СПИД ГУ «Витебский областной центр гигиены, эпидемиологии и общественного здоровья» информацию о проведенных  мероприятиях, </w:t>
            </w:r>
            <w:r w:rsidRPr="003A724D">
              <w:rPr>
                <w:rFonts w:ascii="Times New Roman" w:hAnsi="Times New Roman"/>
                <w:bCs/>
                <w:sz w:val="28"/>
                <w:szCs w:val="28"/>
              </w:rPr>
              <w:t xml:space="preserve">приуроченных к </w:t>
            </w:r>
            <w:r w:rsidRPr="003A724D">
              <w:rPr>
                <w:rFonts w:ascii="Times New Roman" w:hAnsi="Times New Roman"/>
                <w:sz w:val="28"/>
                <w:szCs w:val="28"/>
              </w:rPr>
              <w:t>Всемирному дню борьбы со СПИДом</w:t>
            </w:r>
          </w:p>
        </w:tc>
        <w:tc>
          <w:tcPr>
            <w:tcW w:w="2326" w:type="dxa"/>
          </w:tcPr>
          <w:p w:rsidR="00F563BE" w:rsidRDefault="00F563BE" w:rsidP="00C566D7">
            <w:pPr>
              <w:spacing w:after="0"/>
              <w:jc w:val="center"/>
              <w:rPr>
                <w:rFonts w:ascii="Times New Roman" w:hAnsi="Times New Roman"/>
                <w:sz w:val="28"/>
                <w:szCs w:val="28"/>
              </w:rPr>
            </w:pPr>
            <w:r w:rsidRPr="003A724D">
              <w:rPr>
                <w:rFonts w:ascii="Times New Roman" w:hAnsi="Times New Roman"/>
                <w:sz w:val="28"/>
                <w:szCs w:val="28"/>
              </w:rPr>
              <w:t>до 15 декабря</w:t>
            </w:r>
          </w:p>
          <w:p w:rsidR="00C566D7" w:rsidRPr="003A724D" w:rsidRDefault="00C566D7" w:rsidP="00C566D7">
            <w:pPr>
              <w:spacing w:after="0"/>
              <w:jc w:val="center"/>
              <w:rPr>
                <w:rFonts w:ascii="Times New Roman" w:hAnsi="Times New Roman"/>
                <w:sz w:val="28"/>
                <w:szCs w:val="28"/>
              </w:rPr>
            </w:pPr>
            <w:r w:rsidRPr="00894351">
              <w:rPr>
                <w:rFonts w:ascii="Times New Roman" w:hAnsi="Times New Roman"/>
                <w:sz w:val="28"/>
                <w:szCs w:val="28"/>
              </w:rPr>
              <w:t>2018</w:t>
            </w:r>
          </w:p>
        </w:tc>
        <w:tc>
          <w:tcPr>
            <w:tcW w:w="6095" w:type="dxa"/>
          </w:tcPr>
          <w:p w:rsidR="00F563BE" w:rsidRPr="003A724D" w:rsidRDefault="00F563BE" w:rsidP="00A40698">
            <w:pPr>
              <w:jc w:val="both"/>
              <w:rPr>
                <w:rFonts w:ascii="Times New Roman" w:hAnsi="Times New Roman"/>
                <w:sz w:val="28"/>
                <w:szCs w:val="28"/>
              </w:rPr>
            </w:pPr>
            <w:r w:rsidRPr="003A724D">
              <w:rPr>
                <w:rFonts w:ascii="Times New Roman" w:hAnsi="Times New Roman"/>
                <w:sz w:val="28"/>
                <w:szCs w:val="28"/>
              </w:rPr>
              <w:t xml:space="preserve">ГУ «Витебский областной центр гигиены, эпидемиологии и общественного здоровья», зональные, районные, </w:t>
            </w:r>
            <w:proofErr w:type="spellStart"/>
            <w:r w:rsidRPr="003A724D">
              <w:rPr>
                <w:rFonts w:ascii="Times New Roman" w:hAnsi="Times New Roman"/>
                <w:sz w:val="28"/>
                <w:szCs w:val="28"/>
              </w:rPr>
              <w:t>Новополоцкий</w:t>
            </w:r>
            <w:proofErr w:type="spellEnd"/>
            <w:r w:rsidRPr="003A724D">
              <w:rPr>
                <w:rFonts w:ascii="Times New Roman" w:hAnsi="Times New Roman"/>
                <w:sz w:val="28"/>
                <w:szCs w:val="28"/>
              </w:rPr>
              <w:t xml:space="preserve"> городской ЦГЭ </w:t>
            </w:r>
          </w:p>
          <w:p w:rsidR="00F563BE" w:rsidRPr="003A724D" w:rsidRDefault="00F563BE" w:rsidP="00A40698">
            <w:pPr>
              <w:rPr>
                <w:rFonts w:ascii="Times New Roman" w:hAnsi="Times New Roman"/>
                <w:sz w:val="28"/>
                <w:szCs w:val="28"/>
              </w:rPr>
            </w:pPr>
          </w:p>
        </w:tc>
      </w:tr>
    </w:tbl>
    <w:p w:rsidR="00147BAC" w:rsidRDefault="00147BAC" w:rsidP="00350238">
      <w:pPr>
        <w:rPr>
          <w:rFonts w:ascii="Times New Roman" w:hAnsi="Times New Roman"/>
          <w:sz w:val="28"/>
          <w:szCs w:val="28"/>
        </w:rPr>
        <w:sectPr w:rsidR="00147BAC" w:rsidSect="00EE2384">
          <w:pgSz w:w="16838" w:h="11906" w:orient="landscape"/>
          <w:pgMar w:top="850" w:right="709" w:bottom="709" w:left="709" w:header="708" w:footer="708" w:gutter="0"/>
          <w:cols w:space="708"/>
          <w:docGrid w:linePitch="360"/>
        </w:sectPr>
      </w:pPr>
    </w:p>
    <w:p w:rsidR="00105E0B" w:rsidRPr="00C37156" w:rsidRDefault="00105E0B" w:rsidP="00C37156">
      <w:pPr>
        <w:spacing w:after="0" w:line="240" w:lineRule="auto"/>
        <w:ind w:right="-1" w:firstLine="709"/>
        <w:jc w:val="both"/>
        <w:rPr>
          <w:rFonts w:ascii="Times New Roman" w:hAnsi="Times New Roman"/>
          <w:b/>
          <w:sz w:val="28"/>
          <w:szCs w:val="28"/>
        </w:rPr>
      </w:pPr>
      <w:r w:rsidRPr="00C37156">
        <w:rPr>
          <w:rFonts w:ascii="Times New Roman" w:hAnsi="Times New Roman"/>
          <w:b/>
          <w:sz w:val="28"/>
          <w:szCs w:val="28"/>
        </w:rPr>
        <w:lastRenderedPageBreak/>
        <w:t>ГЛОБАЛЬНАЯ СТАТИСТИКА ВИЧ ЗА 2017 ГОД</w:t>
      </w:r>
    </w:p>
    <w:p w:rsidR="00105E0B" w:rsidRPr="00F11AA4" w:rsidRDefault="00105E0B" w:rsidP="006E2950">
      <w:pPr>
        <w:pStyle w:val="a8"/>
        <w:ind w:firstLine="709"/>
        <w:rPr>
          <w:b/>
          <w:sz w:val="16"/>
          <w:szCs w:val="16"/>
        </w:rPr>
      </w:pPr>
    </w:p>
    <w:p w:rsidR="00105E0B" w:rsidRPr="00C37156" w:rsidRDefault="006E2950" w:rsidP="0006419B">
      <w:pPr>
        <w:pStyle w:val="a8"/>
        <w:tabs>
          <w:tab w:val="left" w:pos="10050"/>
        </w:tabs>
        <w:ind w:right="-15" w:firstLine="709"/>
        <w:rPr>
          <w:sz w:val="28"/>
          <w:szCs w:val="28"/>
        </w:rPr>
      </w:pPr>
      <w:r w:rsidRPr="00C37156">
        <w:rPr>
          <w:sz w:val="28"/>
          <w:szCs w:val="28"/>
        </w:rPr>
        <w:t xml:space="preserve">К июню 2017 года </w:t>
      </w:r>
      <w:r w:rsidR="00105E0B" w:rsidRPr="00C37156">
        <w:rPr>
          <w:sz w:val="28"/>
          <w:szCs w:val="28"/>
        </w:rPr>
        <w:t xml:space="preserve"> общемировое число людей, живущих с ВИЧ, составляло 36,9 [31,1–43,9] млн</w:t>
      </w:r>
      <w:r w:rsidR="00A90957" w:rsidRPr="00C37156">
        <w:rPr>
          <w:sz w:val="28"/>
          <w:szCs w:val="28"/>
        </w:rPr>
        <w:t>.</w:t>
      </w:r>
      <w:r w:rsidR="00105E0B" w:rsidRPr="00C37156">
        <w:rPr>
          <w:sz w:val="28"/>
          <w:szCs w:val="28"/>
        </w:rPr>
        <w:t xml:space="preserve"> человек.</w:t>
      </w:r>
    </w:p>
    <w:p w:rsidR="00A90957" w:rsidRPr="00C37156" w:rsidRDefault="006E2950" w:rsidP="0006419B">
      <w:pPr>
        <w:pStyle w:val="a8"/>
        <w:tabs>
          <w:tab w:val="left" w:pos="10050"/>
        </w:tabs>
        <w:ind w:right="-15" w:firstLine="709"/>
        <w:rPr>
          <w:sz w:val="28"/>
          <w:szCs w:val="28"/>
        </w:rPr>
      </w:pPr>
      <w:r w:rsidRPr="00C37156">
        <w:rPr>
          <w:sz w:val="28"/>
          <w:szCs w:val="28"/>
        </w:rPr>
        <w:t>В 2017 году</w:t>
      </w:r>
      <w:r w:rsidR="00105E0B" w:rsidRPr="00C37156">
        <w:rPr>
          <w:sz w:val="28"/>
          <w:szCs w:val="28"/>
        </w:rPr>
        <w:t xml:space="preserve"> 21,7 [19,1–22,6] млн</w:t>
      </w:r>
      <w:r w:rsidR="00A90957" w:rsidRPr="00C37156">
        <w:rPr>
          <w:sz w:val="28"/>
          <w:szCs w:val="28"/>
        </w:rPr>
        <w:t>.</w:t>
      </w:r>
      <w:r w:rsidR="00105E0B" w:rsidRPr="00C37156">
        <w:rPr>
          <w:sz w:val="28"/>
          <w:szCs w:val="28"/>
        </w:rPr>
        <w:t xml:space="preserve"> людей получали лечение в рамках антиретровирусной</w:t>
      </w:r>
      <w:r w:rsidR="00A90957" w:rsidRPr="00C37156">
        <w:rPr>
          <w:sz w:val="28"/>
          <w:szCs w:val="28"/>
        </w:rPr>
        <w:t xml:space="preserve"> </w:t>
      </w:r>
      <w:r w:rsidR="00105E0B" w:rsidRPr="00C37156">
        <w:rPr>
          <w:sz w:val="28"/>
          <w:szCs w:val="28"/>
        </w:rPr>
        <w:t xml:space="preserve">терапии. </w:t>
      </w:r>
    </w:p>
    <w:p w:rsidR="00105E0B" w:rsidRPr="00C37156" w:rsidRDefault="006E2950" w:rsidP="0006419B">
      <w:pPr>
        <w:pStyle w:val="a8"/>
        <w:tabs>
          <w:tab w:val="left" w:pos="10050"/>
        </w:tabs>
        <w:ind w:right="-15" w:firstLine="709"/>
        <w:rPr>
          <w:sz w:val="28"/>
          <w:szCs w:val="28"/>
        </w:rPr>
      </w:pPr>
      <w:r w:rsidRPr="00C37156">
        <w:rPr>
          <w:sz w:val="28"/>
          <w:szCs w:val="28"/>
        </w:rPr>
        <w:t>В 2017 году</w:t>
      </w:r>
      <w:r w:rsidR="00105E0B" w:rsidRPr="00C37156">
        <w:rPr>
          <w:sz w:val="28"/>
          <w:szCs w:val="28"/>
        </w:rPr>
        <w:t xml:space="preserve"> число новых случаев заражения ВИЧ составило 1,8 [1,4-2,4] млн.</w:t>
      </w:r>
    </w:p>
    <w:p w:rsidR="00105E0B" w:rsidRPr="00C37156" w:rsidRDefault="00105E0B" w:rsidP="0006419B">
      <w:pPr>
        <w:pStyle w:val="a8"/>
        <w:tabs>
          <w:tab w:val="left" w:pos="10050"/>
        </w:tabs>
        <w:ind w:right="-15" w:firstLine="709"/>
        <w:rPr>
          <w:sz w:val="28"/>
          <w:szCs w:val="28"/>
        </w:rPr>
      </w:pPr>
      <w:r w:rsidRPr="00C37156">
        <w:rPr>
          <w:sz w:val="28"/>
          <w:szCs w:val="28"/>
        </w:rPr>
        <w:t>В 2017 г</w:t>
      </w:r>
      <w:r w:rsidR="006E2950" w:rsidRPr="00C37156">
        <w:rPr>
          <w:sz w:val="28"/>
          <w:szCs w:val="28"/>
        </w:rPr>
        <w:t>оду</w:t>
      </w:r>
      <w:r w:rsidRPr="00C37156">
        <w:rPr>
          <w:sz w:val="28"/>
          <w:szCs w:val="28"/>
        </w:rPr>
        <w:t xml:space="preserve"> число людей, умерших от сопутствующих СПИДу болезней, составило 940 000 [670 000–1,3 млн</w:t>
      </w:r>
      <w:r w:rsidR="00A90957" w:rsidRPr="00C37156">
        <w:rPr>
          <w:sz w:val="28"/>
          <w:szCs w:val="28"/>
        </w:rPr>
        <w:t>.</w:t>
      </w:r>
      <w:r w:rsidRPr="00C37156">
        <w:rPr>
          <w:sz w:val="28"/>
          <w:szCs w:val="28"/>
        </w:rPr>
        <w:t>] человек.</w:t>
      </w:r>
    </w:p>
    <w:p w:rsidR="00105E0B" w:rsidRPr="00C37156" w:rsidRDefault="00105E0B" w:rsidP="0006419B">
      <w:pPr>
        <w:pStyle w:val="a8"/>
        <w:tabs>
          <w:tab w:val="left" w:pos="10050"/>
        </w:tabs>
        <w:ind w:right="-15" w:firstLine="709"/>
        <w:rPr>
          <w:sz w:val="28"/>
          <w:szCs w:val="28"/>
        </w:rPr>
      </w:pPr>
      <w:r w:rsidRPr="00C37156">
        <w:rPr>
          <w:sz w:val="28"/>
          <w:szCs w:val="28"/>
        </w:rPr>
        <w:t>С начала эпидемии 77,3 [59,9–100] млн</w:t>
      </w:r>
      <w:r w:rsidR="00A90957" w:rsidRPr="00C37156">
        <w:rPr>
          <w:sz w:val="28"/>
          <w:szCs w:val="28"/>
        </w:rPr>
        <w:t>.</w:t>
      </w:r>
      <w:r w:rsidRPr="00C37156">
        <w:rPr>
          <w:sz w:val="28"/>
          <w:szCs w:val="28"/>
        </w:rPr>
        <w:t xml:space="preserve"> человек заразились ВИЧ.</w:t>
      </w:r>
    </w:p>
    <w:p w:rsidR="00105E0B" w:rsidRPr="00C37156" w:rsidRDefault="00105E0B" w:rsidP="0006419B">
      <w:pPr>
        <w:pStyle w:val="a8"/>
        <w:tabs>
          <w:tab w:val="left" w:pos="10050"/>
        </w:tabs>
        <w:ind w:right="-15" w:firstLine="709"/>
        <w:rPr>
          <w:sz w:val="28"/>
          <w:szCs w:val="28"/>
        </w:rPr>
      </w:pPr>
      <w:r w:rsidRPr="00C37156">
        <w:rPr>
          <w:sz w:val="28"/>
          <w:szCs w:val="28"/>
        </w:rPr>
        <w:t>С начала эпидемии 35,4 [25,0–49,9] млн</w:t>
      </w:r>
      <w:r w:rsidR="00A90957" w:rsidRPr="00C37156">
        <w:rPr>
          <w:sz w:val="28"/>
          <w:szCs w:val="28"/>
        </w:rPr>
        <w:t>.</w:t>
      </w:r>
      <w:r w:rsidRPr="00C37156">
        <w:rPr>
          <w:sz w:val="28"/>
          <w:szCs w:val="28"/>
        </w:rPr>
        <w:t xml:space="preserve"> человек умерли от сопутствующих СПИДу болезней.</w:t>
      </w:r>
    </w:p>
    <w:p w:rsidR="00105E0B" w:rsidRPr="00F11AA4" w:rsidRDefault="00105E0B" w:rsidP="006E2950">
      <w:pPr>
        <w:pStyle w:val="a8"/>
        <w:ind w:firstLine="709"/>
        <w:rPr>
          <w:sz w:val="16"/>
          <w:szCs w:val="16"/>
        </w:rPr>
      </w:pPr>
    </w:p>
    <w:p w:rsidR="00105E0B" w:rsidRPr="00C37156" w:rsidRDefault="00105E0B" w:rsidP="006E2950">
      <w:pPr>
        <w:pStyle w:val="2"/>
        <w:spacing w:before="0"/>
        <w:ind w:left="0" w:firstLine="709"/>
        <w:jc w:val="both"/>
        <w:rPr>
          <w:rFonts w:ascii="Times New Roman" w:hAnsi="Times New Roman" w:cs="Times New Roman"/>
          <w:sz w:val="28"/>
          <w:szCs w:val="28"/>
          <w:lang w:val="ru-RU"/>
        </w:rPr>
      </w:pPr>
      <w:r w:rsidRPr="00C37156">
        <w:rPr>
          <w:rFonts w:ascii="Times New Roman" w:hAnsi="Times New Roman" w:cs="Times New Roman"/>
          <w:sz w:val="28"/>
          <w:szCs w:val="28"/>
          <w:lang w:val="ru-RU"/>
        </w:rPr>
        <w:t>Люди, живущие с ВИЧ</w:t>
      </w:r>
    </w:p>
    <w:p w:rsidR="00105E0B" w:rsidRPr="00C37156" w:rsidRDefault="00105E0B" w:rsidP="0006419B">
      <w:pPr>
        <w:widowControl w:val="0"/>
        <w:tabs>
          <w:tab w:val="left" w:pos="847"/>
          <w:tab w:val="left" w:pos="848"/>
        </w:tabs>
        <w:autoSpaceDE w:val="0"/>
        <w:autoSpaceDN w:val="0"/>
        <w:spacing w:after="0" w:line="240" w:lineRule="auto"/>
        <w:ind w:right="-15" w:firstLine="709"/>
        <w:jc w:val="both"/>
        <w:rPr>
          <w:rFonts w:ascii="Times New Roman" w:hAnsi="Times New Roman"/>
          <w:sz w:val="28"/>
          <w:szCs w:val="28"/>
        </w:rPr>
      </w:pPr>
      <w:r w:rsidRPr="00C37156">
        <w:rPr>
          <w:rFonts w:ascii="Times New Roman" w:hAnsi="Times New Roman"/>
          <w:sz w:val="28"/>
          <w:szCs w:val="28"/>
        </w:rPr>
        <w:t>В 2017 году число людей, живущих с ВИЧ, составляло 36,9 [31,1–43,9] млн</w:t>
      </w:r>
      <w:r w:rsidR="00A90957" w:rsidRPr="00C37156">
        <w:rPr>
          <w:rFonts w:ascii="Times New Roman" w:hAnsi="Times New Roman"/>
          <w:sz w:val="28"/>
          <w:szCs w:val="28"/>
        </w:rPr>
        <w:t>.</w:t>
      </w:r>
      <w:r w:rsidRPr="00C37156">
        <w:rPr>
          <w:rFonts w:ascii="Times New Roman" w:hAnsi="Times New Roman"/>
          <w:sz w:val="28"/>
          <w:szCs w:val="28"/>
        </w:rPr>
        <w:t xml:space="preserve"> человек:</w:t>
      </w:r>
      <w:r w:rsidR="0006419B" w:rsidRPr="00C37156">
        <w:rPr>
          <w:rFonts w:ascii="Times New Roman" w:hAnsi="Times New Roman"/>
          <w:sz w:val="28"/>
          <w:szCs w:val="28"/>
        </w:rPr>
        <w:t xml:space="preserve"> </w:t>
      </w:r>
      <w:r w:rsidRPr="00C37156">
        <w:rPr>
          <w:rFonts w:ascii="Times New Roman" w:hAnsi="Times New Roman"/>
          <w:sz w:val="28"/>
          <w:szCs w:val="28"/>
        </w:rPr>
        <w:t>35,1 [29,6–41,7] млн</w:t>
      </w:r>
      <w:r w:rsidR="006E2950" w:rsidRPr="00C37156">
        <w:rPr>
          <w:rFonts w:ascii="Times New Roman" w:hAnsi="Times New Roman"/>
          <w:sz w:val="28"/>
          <w:szCs w:val="28"/>
        </w:rPr>
        <w:t>.</w:t>
      </w:r>
      <w:r w:rsidRPr="00C37156">
        <w:rPr>
          <w:rFonts w:ascii="Times New Roman" w:hAnsi="Times New Roman"/>
          <w:spacing w:val="-4"/>
          <w:sz w:val="28"/>
          <w:szCs w:val="28"/>
        </w:rPr>
        <w:t xml:space="preserve"> </w:t>
      </w:r>
      <w:r w:rsidRPr="00C37156">
        <w:rPr>
          <w:rFonts w:ascii="Times New Roman" w:hAnsi="Times New Roman"/>
          <w:sz w:val="28"/>
          <w:szCs w:val="28"/>
        </w:rPr>
        <w:t>взрослых</w:t>
      </w:r>
      <w:r w:rsidR="0006419B" w:rsidRPr="00C37156">
        <w:rPr>
          <w:rFonts w:ascii="Times New Roman" w:hAnsi="Times New Roman"/>
          <w:sz w:val="28"/>
          <w:szCs w:val="28"/>
        </w:rPr>
        <w:t xml:space="preserve"> и 1,8 [1,3-2,4] млн</w:t>
      </w:r>
      <w:r w:rsidR="006E2950" w:rsidRPr="00C37156">
        <w:rPr>
          <w:rFonts w:ascii="Times New Roman" w:hAnsi="Times New Roman"/>
          <w:sz w:val="28"/>
          <w:szCs w:val="28"/>
        </w:rPr>
        <w:t>.</w:t>
      </w:r>
      <w:r w:rsidR="0006419B" w:rsidRPr="00C37156">
        <w:rPr>
          <w:rFonts w:ascii="Times New Roman" w:hAnsi="Times New Roman"/>
          <w:sz w:val="28"/>
          <w:szCs w:val="28"/>
        </w:rPr>
        <w:t xml:space="preserve"> </w:t>
      </w:r>
      <w:r w:rsidRPr="00C37156">
        <w:rPr>
          <w:rFonts w:ascii="Times New Roman" w:hAnsi="Times New Roman"/>
          <w:sz w:val="28"/>
          <w:szCs w:val="28"/>
        </w:rPr>
        <w:t>детей (в возрасте до 15</w:t>
      </w:r>
      <w:r w:rsidRPr="00C37156">
        <w:rPr>
          <w:rFonts w:ascii="Times New Roman" w:hAnsi="Times New Roman"/>
          <w:spacing w:val="-8"/>
          <w:sz w:val="28"/>
          <w:szCs w:val="28"/>
        </w:rPr>
        <w:t xml:space="preserve"> </w:t>
      </w:r>
      <w:r w:rsidRPr="00C37156">
        <w:rPr>
          <w:rFonts w:ascii="Times New Roman" w:hAnsi="Times New Roman"/>
          <w:sz w:val="28"/>
          <w:szCs w:val="28"/>
        </w:rPr>
        <w:t>лет)</w:t>
      </w:r>
    </w:p>
    <w:p w:rsidR="00105E0B" w:rsidRPr="00C37156" w:rsidRDefault="00105E0B" w:rsidP="006E2950">
      <w:pPr>
        <w:pStyle w:val="2"/>
        <w:spacing w:before="0"/>
        <w:ind w:left="0" w:right="1547" w:firstLine="709"/>
        <w:jc w:val="both"/>
        <w:rPr>
          <w:rFonts w:ascii="Times New Roman" w:hAnsi="Times New Roman" w:cs="Times New Roman"/>
          <w:sz w:val="28"/>
          <w:szCs w:val="28"/>
          <w:lang w:val="ru-RU"/>
        </w:rPr>
      </w:pPr>
      <w:r w:rsidRPr="00C37156">
        <w:rPr>
          <w:rFonts w:ascii="Times New Roman" w:hAnsi="Times New Roman" w:cs="Times New Roman"/>
          <w:sz w:val="28"/>
          <w:szCs w:val="28"/>
          <w:lang w:val="ru-RU"/>
        </w:rPr>
        <w:t>Люди, живущие с ВИЧ и получающие лечение в рамках антиретровирусной терапии</w:t>
      </w:r>
    </w:p>
    <w:p w:rsidR="00105E0B" w:rsidRPr="00C37156" w:rsidRDefault="00105E0B" w:rsidP="0006419B">
      <w:pPr>
        <w:widowControl w:val="0"/>
        <w:tabs>
          <w:tab w:val="left" w:pos="0"/>
        </w:tabs>
        <w:autoSpaceDE w:val="0"/>
        <w:autoSpaceDN w:val="0"/>
        <w:spacing w:after="0" w:line="240" w:lineRule="auto"/>
        <w:ind w:right="-15" w:firstLine="709"/>
        <w:jc w:val="both"/>
        <w:rPr>
          <w:rFonts w:ascii="Times New Roman" w:hAnsi="Times New Roman"/>
          <w:sz w:val="28"/>
          <w:szCs w:val="28"/>
        </w:rPr>
      </w:pPr>
      <w:r w:rsidRPr="00C37156">
        <w:rPr>
          <w:rFonts w:ascii="Times New Roman" w:hAnsi="Times New Roman"/>
          <w:sz w:val="28"/>
          <w:szCs w:val="28"/>
        </w:rPr>
        <w:t>В 2017 году 21,7 [19,1–22,6] млн</w:t>
      </w:r>
      <w:r w:rsidR="006E2950" w:rsidRPr="00C37156">
        <w:rPr>
          <w:rFonts w:ascii="Times New Roman" w:hAnsi="Times New Roman"/>
          <w:sz w:val="28"/>
          <w:szCs w:val="28"/>
        </w:rPr>
        <w:t>.</w:t>
      </w:r>
      <w:r w:rsidRPr="00C37156">
        <w:rPr>
          <w:rFonts w:ascii="Times New Roman" w:hAnsi="Times New Roman"/>
          <w:sz w:val="28"/>
          <w:szCs w:val="28"/>
        </w:rPr>
        <w:t xml:space="preserve"> человек, живущих с ВИЧ, получали лечение в рамках антиретровирусной терапии, что на 2,3 млн</w:t>
      </w:r>
      <w:r w:rsidR="006E2950" w:rsidRPr="00C37156">
        <w:rPr>
          <w:rFonts w:ascii="Times New Roman" w:hAnsi="Times New Roman"/>
          <w:sz w:val="28"/>
          <w:szCs w:val="28"/>
        </w:rPr>
        <w:t>. больше, чем в 2016 году, и выше показателя за 2010 года</w:t>
      </w:r>
      <w:r w:rsidRPr="00C37156">
        <w:rPr>
          <w:rFonts w:ascii="Times New Roman" w:hAnsi="Times New Roman"/>
          <w:sz w:val="28"/>
          <w:szCs w:val="28"/>
        </w:rPr>
        <w:t>, составившего 8 [7,1–8,3]</w:t>
      </w:r>
      <w:r w:rsidRPr="00C37156">
        <w:rPr>
          <w:rFonts w:ascii="Times New Roman" w:hAnsi="Times New Roman"/>
          <w:spacing w:val="-9"/>
          <w:sz w:val="28"/>
          <w:szCs w:val="28"/>
        </w:rPr>
        <w:t xml:space="preserve"> </w:t>
      </w:r>
      <w:r w:rsidRPr="00C37156">
        <w:rPr>
          <w:rFonts w:ascii="Times New Roman" w:hAnsi="Times New Roman"/>
          <w:sz w:val="28"/>
          <w:szCs w:val="28"/>
        </w:rPr>
        <w:t>млн.</w:t>
      </w:r>
    </w:p>
    <w:p w:rsidR="00105E0B" w:rsidRPr="00C37156" w:rsidRDefault="00105E0B" w:rsidP="0006419B">
      <w:pPr>
        <w:widowControl w:val="0"/>
        <w:tabs>
          <w:tab w:val="left" w:pos="847"/>
          <w:tab w:val="left" w:pos="848"/>
        </w:tabs>
        <w:autoSpaceDE w:val="0"/>
        <w:autoSpaceDN w:val="0"/>
        <w:spacing w:after="0" w:line="240" w:lineRule="auto"/>
        <w:ind w:right="-15" w:firstLine="709"/>
        <w:jc w:val="both"/>
        <w:rPr>
          <w:rFonts w:ascii="Times New Roman" w:hAnsi="Times New Roman"/>
          <w:sz w:val="28"/>
          <w:szCs w:val="28"/>
        </w:rPr>
      </w:pPr>
      <w:r w:rsidRPr="00C37156">
        <w:rPr>
          <w:rFonts w:ascii="Times New Roman" w:hAnsi="Times New Roman"/>
          <w:sz w:val="28"/>
          <w:szCs w:val="28"/>
        </w:rPr>
        <w:t>В 2017 году 59% [44–73%] всех людей, живущих с ВИЧ, получили доступ к лечению.</w:t>
      </w:r>
    </w:p>
    <w:p w:rsidR="00105E0B" w:rsidRPr="00C37156" w:rsidRDefault="00105E0B" w:rsidP="0006419B">
      <w:pPr>
        <w:widowControl w:val="0"/>
        <w:tabs>
          <w:tab w:val="left" w:pos="847"/>
          <w:tab w:val="left" w:pos="848"/>
        </w:tabs>
        <w:autoSpaceDE w:val="0"/>
        <w:autoSpaceDN w:val="0"/>
        <w:spacing w:after="0" w:line="240" w:lineRule="auto"/>
        <w:ind w:right="-15" w:firstLine="709"/>
        <w:jc w:val="both"/>
        <w:rPr>
          <w:rFonts w:ascii="Times New Roman" w:hAnsi="Times New Roman"/>
          <w:sz w:val="28"/>
          <w:szCs w:val="28"/>
        </w:rPr>
      </w:pPr>
      <w:r w:rsidRPr="00C37156">
        <w:rPr>
          <w:rFonts w:ascii="Times New Roman" w:hAnsi="Times New Roman"/>
          <w:sz w:val="28"/>
          <w:szCs w:val="28"/>
        </w:rPr>
        <w:t>В 2017 году 80% [61– &gt;95%] беременных женщин, живущих с</w:t>
      </w:r>
      <w:r w:rsidRPr="00C37156">
        <w:rPr>
          <w:rFonts w:ascii="Times New Roman" w:hAnsi="Times New Roman"/>
          <w:spacing w:val="-14"/>
          <w:sz w:val="28"/>
          <w:szCs w:val="28"/>
        </w:rPr>
        <w:t xml:space="preserve"> </w:t>
      </w:r>
      <w:r w:rsidRPr="00C37156">
        <w:rPr>
          <w:rFonts w:ascii="Times New Roman" w:hAnsi="Times New Roman"/>
          <w:sz w:val="28"/>
          <w:szCs w:val="28"/>
        </w:rPr>
        <w:t>ВИЧ,</w:t>
      </w:r>
    </w:p>
    <w:p w:rsidR="00105E0B" w:rsidRDefault="0006419B" w:rsidP="0006419B">
      <w:pPr>
        <w:pStyle w:val="a8"/>
        <w:ind w:right="-15"/>
        <w:rPr>
          <w:sz w:val="28"/>
          <w:szCs w:val="28"/>
        </w:rPr>
      </w:pPr>
      <w:r w:rsidRPr="00C37156">
        <w:rPr>
          <w:sz w:val="28"/>
          <w:szCs w:val="28"/>
        </w:rPr>
        <w:t>п</w:t>
      </w:r>
      <w:r w:rsidR="00105E0B" w:rsidRPr="00C37156">
        <w:rPr>
          <w:sz w:val="28"/>
          <w:szCs w:val="28"/>
        </w:rPr>
        <w:t>олучили</w:t>
      </w:r>
      <w:r w:rsidR="006E2950" w:rsidRPr="00C37156">
        <w:rPr>
          <w:sz w:val="28"/>
          <w:szCs w:val="28"/>
        </w:rPr>
        <w:t xml:space="preserve"> </w:t>
      </w:r>
      <w:r w:rsidR="00105E0B" w:rsidRPr="00C37156">
        <w:rPr>
          <w:sz w:val="28"/>
          <w:szCs w:val="28"/>
        </w:rPr>
        <w:t>доступ к лечению с целью</w:t>
      </w:r>
      <w:r w:rsidR="006E2950" w:rsidRPr="00C37156">
        <w:rPr>
          <w:sz w:val="28"/>
          <w:szCs w:val="28"/>
        </w:rPr>
        <w:t xml:space="preserve"> </w:t>
      </w:r>
      <w:r w:rsidR="00105E0B" w:rsidRPr="00C37156">
        <w:rPr>
          <w:sz w:val="28"/>
          <w:szCs w:val="28"/>
        </w:rPr>
        <w:t>предотвращения передачи вируса плоду.</w:t>
      </w:r>
      <w:r w:rsidR="006E2950" w:rsidRPr="00C37156">
        <w:rPr>
          <w:sz w:val="28"/>
          <w:szCs w:val="28"/>
        </w:rPr>
        <w:t xml:space="preserve"> </w:t>
      </w:r>
    </w:p>
    <w:p w:rsidR="00F11AA4" w:rsidRPr="00F11AA4" w:rsidRDefault="00F11AA4" w:rsidP="0006419B">
      <w:pPr>
        <w:pStyle w:val="a8"/>
        <w:ind w:right="-15"/>
        <w:rPr>
          <w:sz w:val="16"/>
          <w:szCs w:val="16"/>
        </w:rPr>
      </w:pPr>
    </w:p>
    <w:p w:rsidR="00105E0B" w:rsidRPr="00C37156" w:rsidRDefault="00105E0B" w:rsidP="0006419B">
      <w:pPr>
        <w:pStyle w:val="2"/>
        <w:spacing w:before="0"/>
        <w:ind w:left="0" w:firstLine="709"/>
        <w:jc w:val="both"/>
        <w:rPr>
          <w:rFonts w:ascii="Times New Roman" w:hAnsi="Times New Roman" w:cs="Times New Roman"/>
          <w:sz w:val="28"/>
          <w:szCs w:val="28"/>
          <w:lang w:val="ru-RU"/>
        </w:rPr>
      </w:pPr>
      <w:r w:rsidRPr="00C37156">
        <w:rPr>
          <w:rFonts w:ascii="Times New Roman" w:hAnsi="Times New Roman" w:cs="Times New Roman"/>
          <w:sz w:val="28"/>
          <w:szCs w:val="28"/>
          <w:lang w:val="ru-RU"/>
        </w:rPr>
        <w:t>Новые случаи заражения ВИЧ-инфекцией</w:t>
      </w:r>
    </w:p>
    <w:p w:rsidR="00105E0B" w:rsidRPr="00C37156" w:rsidRDefault="00105E0B" w:rsidP="0006419B">
      <w:pPr>
        <w:pStyle w:val="aa"/>
        <w:widowControl w:val="0"/>
        <w:tabs>
          <w:tab w:val="left" w:pos="0"/>
        </w:tabs>
        <w:autoSpaceDE w:val="0"/>
        <w:autoSpaceDN w:val="0"/>
        <w:ind w:left="0" w:right="-15" w:firstLine="709"/>
        <w:jc w:val="both"/>
        <w:rPr>
          <w:sz w:val="28"/>
          <w:szCs w:val="28"/>
        </w:rPr>
      </w:pPr>
      <w:r w:rsidRPr="00C37156">
        <w:rPr>
          <w:sz w:val="28"/>
          <w:szCs w:val="28"/>
        </w:rPr>
        <w:t xml:space="preserve">Число новых случаев заражения ВИЧ сократилось на 47% по сравнению </w:t>
      </w:r>
      <w:r w:rsidR="0006419B" w:rsidRPr="00C37156">
        <w:rPr>
          <w:sz w:val="28"/>
          <w:szCs w:val="28"/>
        </w:rPr>
        <w:t xml:space="preserve"> </w:t>
      </w:r>
      <w:r w:rsidRPr="00C37156">
        <w:rPr>
          <w:sz w:val="28"/>
          <w:szCs w:val="28"/>
        </w:rPr>
        <w:t>с 1996 годом, когда этот показатель достиг пикового</w:t>
      </w:r>
      <w:r w:rsidRPr="00C37156">
        <w:rPr>
          <w:spacing w:val="-11"/>
          <w:sz w:val="28"/>
          <w:szCs w:val="28"/>
        </w:rPr>
        <w:t xml:space="preserve"> </w:t>
      </w:r>
      <w:r w:rsidRPr="00C37156">
        <w:rPr>
          <w:sz w:val="28"/>
          <w:szCs w:val="28"/>
        </w:rPr>
        <w:t>значения.</w:t>
      </w:r>
      <w:r w:rsidR="006E2950" w:rsidRPr="00C37156">
        <w:rPr>
          <w:sz w:val="28"/>
          <w:szCs w:val="28"/>
        </w:rPr>
        <w:t xml:space="preserve"> </w:t>
      </w:r>
      <w:r w:rsidRPr="00C37156">
        <w:rPr>
          <w:sz w:val="28"/>
          <w:szCs w:val="28"/>
        </w:rPr>
        <w:t>В 2017 году число новых случаев заражения ВИЧ снизилось до 1,8 [1,4– 2,4] млн</w:t>
      </w:r>
      <w:r w:rsidR="006E2950" w:rsidRPr="00C37156">
        <w:rPr>
          <w:sz w:val="28"/>
          <w:szCs w:val="28"/>
        </w:rPr>
        <w:t>.</w:t>
      </w:r>
      <w:r w:rsidRPr="00C37156">
        <w:rPr>
          <w:sz w:val="28"/>
          <w:szCs w:val="28"/>
        </w:rPr>
        <w:t xml:space="preserve"> по сравнению</w:t>
      </w:r>
      <w:r w:rsidR="0006419B" w:rsidRPr="00C37156">
        <w:rPr>
          <w:sz w:val="28"/>
          <w:szCs w:val="28"/>
        </w:rPr>
        <w:t xml:space="preserve"> </w:t>
      </w:r>
      <w:r w:rsidRPr="00C37156">
        <w:rPr>
          <w:sz w:val="28"/>
          <w:szCs w:val="28"/>
        </w:rPr>
        <w:t>с 3,4 [2,6–4,4] млн</w:t>
      </w:r>
      <w:r w:rsidR="006E2950" w:rsidRPr="00C37156">
        <w:rPr>
          <w:sz w:val="28"/>
          <w:szCs w:val="28"/>
        </w:rPr>
        <w:t>.</w:t>
      </w:r>
      <w:r w:rsidRPr="00C37156">
        <w:rPr>
          <w:sz w:val="28"/>
          <w:szCs w:val="28"/>
        </w:rPr>
        <w:t xml:space="preserve"> в 1996</w:t>
      </w:r>
      <w:r w:rsidRPr="00C37156">
        <w:rPr>
          <w:spacing w:val="-12"/>
          <w:sz w:val="28"/>
          <w:szCs w:val="28"/>
        </w:rPr>
        <w:t xml:space="preserve"> </w:t>
      </w:r>
      <w:r w:rsidRPr="00C37156">
        <w:rPr>
          <w:sz w:val="28"/>
          <w:szCs w:val="28"/>
        </w:rPr>
        <w:t>году.</w:t>
      </w:r>
    </w:p>
    <w:p w:rsidR="00105E0B" w:rsidRPr="00F11AA4" w:rsidRDefault="00105E0B" w:rsidP="0006419B">
      <w:pPr>
        <w:pStyle w:val="a8"/>
        <w:rPr>
          <w:sz w:val="16"/>
          <w:szCs w:val="16"/>
        </w:rPr>
      </w:pPr>
    </w:p>
    <w:p w:rsidR="00105E0B" w:rsidRPr="00C37156" w:rsidRDefault="00105E0B" w:rsidP="0006419B">
      <w:pPr>
        <w:pStyle w:val="2"/>
        <w:tabs>
          <w:tab w:val="left" w:pos="142"/>
          <w:tab w:val="left" w:pos="993"/>
        </w:tabs>
        <w:spacing w:before="0"/>
        <w:ind w:left="0" w:firstLine="709"/>
        <w:jc w:val="both"/>
        <w:rPr>
          <w:rFonts w:ascii="Times New Roman" w:hAnsi="Times New Roman" w:cs="Times New Roman"/>
          <w:sz w:val="28"/>
          <w:szCs w:val="28"/>
          <w:lang w:val="ru-RU"/>
        </w:rPr>
      </w:pPr>
      <w:r w:rsidRPr="00C37156">
        <w:rPr>
          <w:rFonts w:ascii="Times New Roman" w:hAnsi="Times New Roman" w:cs="Times New Roman"/>
          <w:sz w:val="28"/>
          <w:szCs w:val="28"/>
          <w:lang w:val="ru-RU"/>
        </w:rPr>
        <w:t>Смертность вследствие СПИДа</w:t>
      </w:r>
    </w:p>
    <w:p w:rsidR="00105E0B" w:rsidRPr="00C37156" w:rsidRDefault="00105E0B" w:rsidP="0006419B">
      <w:pPr>
        <w:pStyle w:val="aa"/>
        <w:widowControl w:val="0"/>
        <w:tabs>
          <w:tab w:val="left" w:pos="0"/>
          <w:tab w:val="left" w:pos="142"/>
          <w:tab w:val="left" w:pos="993"/>
        </w:tabs>
        <w:autoSpaceDE w:val="0"/>
        <w:autoSpaceDN w:val="0"/>
        <w:ind w:left="0" w:right="127" w:firstLine="709"/>
        <w:jc w:val="both"/>
        <w:rPr>
          <w:sz w:val="28"/>
          <w:szCs w:val="28"/>
        </w:rPr>
      </w:pPr>
      <w:r w:rsidRPr="00C37156">
        <w:rPr>
          <w:sz w:val="28"/>
          <w:szCs w:val="28"/>
        </w:rPr>
        <w:t>Показатель смертности вследствие СПИДа снизился на 51% относительно пикового показателя 2004 года.</w:t>
      </w:r>
      <w:r w:rsidR="006E2950" w:rsidRPr="00C37156">
        <w:rPr>
          <w:sz w:val="28"/>
          <w:szCs w:val="28"/>
        </w:rPr>
        <w:t xml:space="preserve"> </w:t>
      </w:r>
      <w:r w:rsidRPr="00C37156">
        <w:rPr>
          <w:sz w:val="28"/>
          <w:szCs w:val="28"/>
        </w:rPr>
        <w:t>В 2017 году общемировое число умерших от сопутствующих СПИДу болезней составило 940 000 [670 000–1,3 млн</w:t>
      </w:r>
      <w:r w:rsidR="0006419B" w:rsidRPr="00C37156">
        <w:rPr>
          <w:sz w:val="28"/>
          <w:szCs w:val="28"/>
        </w:rPr>
        <w:t>.</w:t>
      </w:r>
      <w:r w:rsidRPr="00C37156">
        <w:rPr>
          <w:sz w:val="28"/>
          <w:szCs w:val="28"/>
        </w:rPr>
        <w:t>] человек. Для сравнения в 2004 году этот показатель составлял 1,9 [1,4–2,7] млн</w:t>
      </w:r>
      <w:r w:rsidR="0006419B" w:rsidRPr="00C37156">
        <w:rPr>
          <w:sz w:val="28"/>
          <w:szCs w:val="28"/>
        </w:rPr>
        <w:t>.</w:t>
      </w:r>
      <w:r w:rsidRPr="00C37156">
        <w:rPr>
          <w:sz w:val="28"/>
          <w:szCs w:val="28"/>
        </w:rPr>
        <w:t xml:space="preserve"> человек и 1,4 [1–2] млн</w:t>
      </w:r>
      <w:r w:rsidR="0006419B" w:rsidRPr="00C37156">
        <w:rPr>
          <w:sz w:val="28"/>
          <w:szCs w:val="28"/>
        </w:rPr>
        <w:t>.</w:t>
      </w:r>
      <w:r w:rsidRPr="00C37156">
        <w:rPr>
          <w:sz w:val="28"/>
          <w:szCs w:val="28"/>
        </w:rPr>
        <w:t xml:space="preserve"> человек в  2010</w:t>
      </w:r>
      <w:r w:rsidRPr="00C37156">
        <w:rPr>
          <w:spacing w:val="-1"/>
          <w:sz w:val="28"/>
          <w:szCs w:val="28"/>
        </w:rPr>
        <w:t xml:space="preserve"> </w:t>
      </w:r>
      <w:r w:rsidRPr="00C37156">
        <w:rPr>
          <w:sz w:val="28"/>
          <w:szCs w:val="28"/>
        </w:rPr>
        <w:t>году.</w:t>
      </w:r>
    </w:p>
    <w:p w:rsidR="0006419B" w:rsidRPr="00F11AA4" w:rsidRDefault="0006419B" w:rsidP="0006419B">
      <w:pPr>
        <w:pStyle w:val="2"/>
        <w:spacing w:before="0"/>
        <w:ind w:left="0" w:firstLine="709"/>
        <w:jc w:val="both"/>
        <w:rPr>
          <w:rFonts w:ascii="Times New Roman" w:hAnsi="Times New Roman" w:cs="Times New Roman"/>
          <w:sz w:val="16"/>
          <w:szCs w:val="16"/>
          <w:lang w:val="ru-RU"/>
        </w:rPr>
      </w:pPr>
    </w:p>
    <w:p w:rsidR="00105E0B" w:rsidRPr="00C37156" w:rsidRDefault="00105E0B" w:rsidP="0006419B">
      <w:pPr>
        <w:pStyle w:val="2"/>
        <w:spacing w:before="0"/>
        <w:ind w:left="0" w:firstLine="709"/>
        <w:jc w:val="both"/>
        <w:rPr>
          <w:rFonts w:ascii="Times New Roman" w:hAnsi="Times New Roman" w:cs="Times New Roman"/>
          <w:sz w:val="28"/>
          <w:szCs w:val="28"/>
        </w:rPr>
      </w:pPr>
      <w:r w:rsidRPr="00C37156">
        <w:rPr>
          <w:rFonts w:ascii="Times New Roman" w:hAnsi="Times New Roman" w:cs="Times New Roman"/>
          <w:sz w:val="28"/>
          <w:szCs w:val="28"/>
        </w:rPr>
        <w:t>90–90–90</w:t>
      </w:r>
    </w:p>
    <w:p w:rsidR="00105E0B" w:rsidRPr="00C37156" w:rsidRDefault="00105E0B" w:rsidP="006E2950">
      <w:pPr>
        <w:pStyle w:val="aa"/>
        <w:widowControl w:val="0"/>
        <w:numPr>
          <w:ilvl w:val="0"/>
          <w:numId w:val="28"/>
        </w:numPr>
        <w:tabs>
          <w:tab w:val="left" w:pos="847"/>
          <w:tab w:val="left" w:pos="848"/>
        </w:tabs>
        <w:autoSpaceDE w:val="0"/>
        <w:autoSpaceDN w:val="0"/>
        <w:ind w:left="0" w:firstLine="709"/>
        <w:jc w:val="both"/>
        <w:rPr>
          <w:sz w:val="28"/>
          <w:szCs w:val="28"/>
        </w:rPr>
      </w:pPr>
      <w:r w:rsidRPr="00C37156">
        <w:rPr>
          <w:sz w:val="28"/>
          <w:szCs w:val="28"/>
        </w:rPr>
        <w:t>В 2017 году трое из четырех человек (75%), живущих с ВИЧ, знали свой</w:t>
      </w:r>
      <w:r w:rsidRPr="00C37156">
        <w:rPr>
          <w:spacing w:val="-18"/>
          <w:sz w:val="28"/>
          <w:szCs w:val="28"/>
        </w:rPr>
        <w:t xml:space="preserve"> </w:t>
      </w:r>
      <w:r w:rsidRPr="00C37156">
        <w:rPr>
          <w:sz w:val="28"/>
          <w:szCs w:val="28"/>
        </w:rPr>
        <w:t>статус.</w:t>
      </w:r>
    </w:p>
    <w:p w:rsidR="00105E0B" w:rsidRPr="00C37156" w:rsidRDefault="00105E0B" w:rsidP="006E2950">
      <w:pPr>
        <w:pStyle w:val="aa"/>
        <w:widowControl w:val="0"/>
        <w:numPr>
          <w:ilvl w:val="0"/>
          <w:numId w:val="28"/>
        </w:numPr>
        <w:tabs>
          <w:tab w:val="left" w:pos="847"/>
          <w:tab w:val="left" w:pos="848"/>
        </w:tabs>
        <w:autoSpaceDE w:val="0"/>
        <w:autoSpaceDN w:val="0"/>
        <w:ind w:left="0" w:firstLine="709"/>
        <w:jc w:val="both"/>
        <w:rPr>
          <w:sz w:val="28"/>
          <w:szCs w:val="28"/>
        </w:rPr>
      </w:pPr>
      <w:r w:rsidRPr="00C37156">
        <w:rPr>
          <w:sz w:val="28"/>
          <w:szCs w:val="28"/>
        </w:rPr>
        <w:t>Ч</w:t>
      </w:r>
      <w:r w:rsidR="006E2950" w:rsidRPr="00C37156">
        <w:rPr>
          <w:sz w:val="28"/>
          <w:szCs w:val="28"/>
        </w:rPr>
        <w:t>е</w:t>
      </w:r>
      <w:r w:rsidRPr="00C37156">
        <w:rPr>
          <w:sz w:val="28"/>
          <w:szCs w:val="28"/>
        </w:rPr>
        <w:t>тверо из пяти человек (79%), знающих свой статус, имели доступ к</w:t>
      </w:r>
      <w:r w:rsidRPr="00C37156">
        <w:rPr>
          <w:spacing w:val="-13"/>
          <w:sz w:val="28"/>
          <w:szCs w:val="28"/>
        </w:rPr>
        <w:t xml:space="preserve"> </w:t>
      </w:r>
      <w:r w:rsidRPr="00C37156">
        <w:rPr>
          <w:sz w:val="28"/>
          <w:szCs w:val="28"/>
        </w:rPr>
        <w:t>лечению.</w:t>
      </w:r>
    </w:p>
    <w:p w:rsidR="00105E0B" w:rsidRPr="00C37156" w:rsidRDefault="006E2950" w:rsidP="0006419B">
      <w:pPr>
        <w:pStyle w:val="aa"/>
        <w:widowControl w:val="0"/>
        <w:numPr>
          <w:ilvl w:val="0"/>
          <w:numId w:val="28"/>
        </w:numPr>
        <w:tabs>
          <w:tab w:val="left" w:pos="847"/>
          <w:tab w:val="left" w:pos="848"/>
        </w:tabs>
        <w:autoSpaceDE w:val="0"/>
        <w:autoSpaceDN w:val="0"/>
        <w:ind w:left="0" w:right="-15" w:firstLine="709"/>
        <w:jc w:val="both"/>
        <w:rPr>
          <w:sz w:val="28"/>
          <w:szCs w:val="28"/>
        </w:rPr>
      </w:pPr>
      <w:r w:rsidRPr="00C37156">
        <w:rPr>
          <w:sz w:val="28"/>
          <w:szCs w:val="28"/>
        </w:rPr>
        <w:t xml:space="preserve">Неопределенная </w:t>
      </w:r>
      <w:r w:rsidR="00105E0B" w:rsidRPr="00C37156">
        <w:rPr>
          <w:sz w:val="28"/>
          <w:szCs w:val="28"/>
        </w:rPr>
        <w:t>вирусн</w:t>
      </w:r>
      <w:r w:rsidRPr="00C37156">
        <w:rPr>
          <w:sz w:val="28"/>
          <w:szCs w:val="28"/>
        </w:rPr>
        <w:t xml:space="preserve">ая нагрузка </w:t>
      </w:r>
      <w:r w:rsidR="00105E0B" w:rsidRPr="00C37156">
        <w:rPr>
          <w:sz w:val="28"/>
          <w:szCs w:val="28"/>
        </w:rPr>
        <w:t>наблюдалась у четверых из пяти человек (81%), пользующихся доступом к</w:t>
      </w:r>
      <w:r w:rsidR="00105E0B" w:rsidRPr="00C37156">
        <w:rPr>
          <w:spacing w:val="-2"/>
          <w:sz w:val="28"/>
          <w:szCs w:val="28"/>
        </w:rPr>
        <w:t xml:space="preserve"> </w:t>
      </w:r>
      <w:r w:rsidR="00105E0B" w:rsidRPr="00C37156">
        <w:rPr>
          <w:sz w:val="28"/>
          <w:szCs w:val="28"/>
        </w:rPr>
        <w:t>лечению.</w:t>
      </w:r>
    </w:p>
    <w:p w:rsidR="00105E0B" w:rsidRPr="00C37156" w:rsidRDefault="00105E0B" w:rsidP="006E2950">
      <w:pPr>
        <w:spacing w:line="288" w:lineRule="auto"/>
        <w:jc w:val="both"/>
        <w:rPr>
          <w:rFonts w:ascii="Times New Roman" w:hAnsi="Times New Roman"/>
          <w:sz w:val="28"/>
          <w:szCs w:val="28"/>
        </w:rPr>
        <w:sectPr w:rsidR="00105E0B" w:rsidRPr="00C37156" w:rsidSect="00C37156">
          <w:footerReference w:type="default" r:id="rId13"/>
          <w:pgSz w:w="11910" w:h="16840"/>
          <w:pgMar w:top="993" w:right="570" w:bottom="709" w:left="1418" w:header="0" w:footer="633" w:gutter="0"/>
          <w:cols w:space="720"/>
        </w:sectPr>
      </w:pPr>
    </w:p>
    <w:p w:rsidR="00147BAC" w:rsidRPr="00BB3A58" w:rsidRDefault="00147BAC" w:rsidP="00F80F25">
      <w:pPr>
        <w:pStyle w:val="a6"/>
        <w:spacing w:line="260" w:lineRule="atLeast"/>
        <w:rPr>
          <w:rFonts w:ascii="Times New Roman" w:hAnsi="Times New Roman"/>
          <w:color w:val="000000"/>
          <w:sz w:val="28"/>
          <w:szCs w:val="28"/>
        </w:rPr>
      </w:pPr>
      <w:r w:rsidRPr="00BB3A58">
        <w:rPr>
          <w:rFonts w:ascii="Times New Roman" w:hAnsi="Times New Roman"/>
          <w:color w:val="000000"/>
          <w:sz w:val="28"/>
          <w:szCs w:val="28"/>
        </w:rPr>
        <w:lastRenderedPageBreak/>
        <w:t>Эпид</w:t>
      </w:r>
      <w:r w:rsidR="00BB3A58">
        <w:rPr>
          <w:rFonts w:ascii="Times New Roman" w:hAnsi="Times New Roman"/>
          <w:color w:val="000000"/>
          <w:sz w:val="28"/>
          <w:szCs w:val="28"/>
        </w:rPr>
        <w:t xml:space="preserve">емическая ситуация по </w:t>
      </w:r>
      <w:r w:rsidRPr="00BB3A58">
        <w:rPr>
          <w:rFonts w:ascii="Times New Roman" w:hAnsi="Times New Roman"/>
          <w:color w:val="000000"/>
          <w:sz w:val="28"/>
          <w:szCs w:val="28"/>
        </w:rPr>
        <w:t xml:space="preserve">ВИЧ-инфекции </w:t>
      </w:r>
      <w:r w:rsidR="00BB3A58">
        <w:rPr>
          <w:rFonts w:ascii="Times New Roman" w:hAnsi="Times New Roman"/>
          <w:color w:val="000000"/>
          <w:sz w:val="28"/>
          <w:szCs w:val="28"/>
        </w:rPr>
        <w:t xml:space="preserve">                                                                              </w:t>
      </w:r>
      <w:r w:rsidRPr="00BB3A58">
        <w:rPr>
          <w:rFonts w:ascii="Times New Roman" w:hAnsi="Times New Roman"/>
          <w:color w:val="000000"/>
          <w:sz w:val="28"/>
          <w:szCs w:val="28"/>
        </w:rPr>
        <w:t xml:space="preserve">в Республике Беларусь </w:t>
      </w:r>
      <w:r w:rsidR="00BB3A58">
        <w:rPr>
          <w:rFonts w:ascii="Times New Roman" w:hAnsi="Times New Roman"/>
          <w:color w:val="000000"/>
          <w:sz w:val="28"/>
          <w:szCs w:val="28"/>
        </w:rPr>
        <w:t xml:space="preserve">на </w:t>
      </w:r>
      <w:r w:rsidR="00913E31" w:rsidRPr="00BB3A58">
        <w:rPr>
          <w:rFonts w:ascii="Times New Roman" w:hAnsi="Times New Roman"/>
          <w:color w:val="000000"/>
          <w:sz w:val="28"/>
          <w:szCs w:val="28"/>
        </w:rPr>
        <w:t>1 октября 2018</w:t>
      </w:r>
      <w:r w:rsidRPr="00BB3A58">
        <w:rPr>
          <w:rFonts w:ascii="Times New Roman" w:hAnsi="Times New Roman"/>
          <w:color w:val="000000"/>
          <w:sz w:val="28"/>
          <w:szCs w:val="28"/>
        </w:rPr>
        <w:t xml:space="preserve"> года</w:t>
      </w:r>
    </w:p>
    <w:p w:rsidR="00147BAC" w:rsidRPr="00BB3A58" w:rsidRDefault="00147BAC" w:rsidP="00BB3A58">
      <w:pPr>
        <w:pStyle w:val="a6"/>
        <w:rPr>
          <w:rFonts w:ascii="Times New Roman" w:hAnsi="Times New Roman"/>
          <w:color w:val="000000"/>
          <w:sz w:val="28"/>
          <w:szCs w:val="28"/>
        </w:rPr>
      </w:pPr>
    </w:p>
    <w:p w:rsidR="00BB3A58" w:rsidRPr="00BB3A58" w:rsidRDefault="00BB3A58" w:rsidP="00BB3A58">
      <w:pPr>
        <w:numPr>
          <w:ilvl w:val="0"/>
          <w:numId w:val="1"/>
        </w:numPr>
        <w:tabs>
          <w:tab w:val="num" w:pos="180"/>
        </w:tabs>
        <w:spacing w:after="0" w:line="240" w:lineRule="auto"/>
        <w:ind w:left="-180" w:firstLine="0"/>
        <w:jc w:val="both"/>
        <w:rPr>
          <w:rFonts w:ascii="Times New Roman" w:hAnsi="Times New Roman"/>
          <w:color w:val="000000"/>
          <w:sz w:val="28"/>
          <w:szCs w:val="28"/>
        </w:rPr>
      </w:pPr>
      <w:r w:rsidRPr="00BB3A58">
        <w:rPr>
          <w:rFonts w:ascii="Times New Roman" w:hAnsi="Times New Roman"/>
          <w:sz w:val="28"/>
          <w:szCs w:val="28"/>
        </w:rPr>
        <w:t xml:space="preserve">По состоянию </w:t>
      </w:r>
      <w:r w:rsidRPr="00BB3A58">
        <w:rPr>
          <w:rFonts w:ascii="Times New Roman" w:hAnsi="Times New Roman"/>
          <w:b/>
          <w:sz w:val="28"/>
          <w:szCs w:val="28"/>
        </w:rPr>
        <w:t>на 1 октября 2018г.</w:t>
      </w:r>
      <w:r w:rsidRPr="00BB3A58">
        <w:rPr>
          <w:rFonts w:ascii="Times New Roman" w:hAnsi="Times New Roman"/>
          <w:sz w:val="28"/>
          <w:szCs w:val="28"/>
        </w:rPr>
        <w:t xml:space="preserve"> в Республике Беларусь  (рисунок 1)</w:t>
      </w:r>
    </w:p>
    <w:p w:rsidR="00BB3A58" w:rsidRPr="00BB3A58" w:rsidRDefault="00BB3A58" w:rsidP="00BB3A58">
      <w:pPr>
        <w:spacing w:after="0" w:line="240" w:lineRule="auto"/>
        <w:ind w:left="-180" w:firstLine="888"/>
        <w:jc w:val="both"/>
        <w:rPr>
          <w:rFonts w:ascii="Times New Roman" w:hAnsi="Times New Roman"/>
          <w:sz w:val="28"/>
          <w:szCs w:val="28"/>
        </w:rPr>
      </w:pPr>
      <w:r w:rsidRPr="00BB3A58">
        <w:rPr>
          <w:rFonts w:ascii="Times New Roman" w:hAnsi="Times New Roman"/>
          <w:sz w:val="28"/>
          <w:szCs w:val="28"/>
        </w:rPr>
        <w:t xml:space="preserve">  </w:t>
      </w:r>
      <w:r w:rsidRPr="00BB3A58">
        <w:rPr>
          <w:rFonts w:ascii="Times New Roman" w:hAnsi="Times New Roman"/>
          <w:b/>
          <w:sz w:val="28"/>
          <w:szCs w:val="28"/>
        </w:rPr>
        <w:t>26 398</w:t>
      </w:r>
      <w:r w:rsidRPr="00BB3A58">
        <w:rPr>
          <w:rFonts w:ascii="Times New Roman" w:hAnsi="Times New Roman"/>
          <w:sz w:val="28"/>
          <w:szCs w:val="28"/>
        </w:rPr>
        <w:t xml:space="preserve"> случаев ВИЧ-инфекции,</w:t>
      </w:r>
    </w:p>
    <w:p w:rsidR="00BB3A58" w:rsidRPr="00BB3A58" w:rsidRDefault="00BB3A58" w:rsidP="00BB3A58">
      <w:pPr>
        <w:spacing w:after="0" w:line="240" w:lineRule="auto"/>
        <w:ind w:left="-180" w:firstLine="888"/>
        <w:jc w:val="both"/>
        <w:rPr>
          <w:rFonts w:ascii="Times New Roman" w:hAnsi="Times New Roman"/>
          <w:sz w:val="28"/>
          <w:szCs w:val="28"/>
        </w:rPr>
      </w:pPr>
      <w:r w:rsidRPr="00BB3A58">
        <w:rPr>
          <w:rFonts w:ascii="Times New Roman" w:hAnsi="Times New Roman"/>
          <w:b/>
          <w:sz w:val="28"/>
          <w:szCs w:val="28"/>
        </w:rPr>
        <w:t xml:space="preserve">  </w:t>
      </w:r>
      <w:proofErr w:type="gramStart"/>
      <w:r w:rsidRPr="00BB3A58">
        <w:rPr>
          <w:rFonts w:ascii="Times New Roman" w:hAnsi="Times New Roman"/>
          <w:b/>
          <w:sz w:val="28"/>
          <w:szCs w:val="28"/>
        </w:rPr>
        <w:t xml:space="preserve">20 553 </w:t>
      </w:r>
      <w:r w:rsidRPr="00BB3A58">
        <w:rPr>
          <w:rFonts w:ascii="Times New Roman" w:hAnsi="Times New Roman"/>
          <w:sz w:val="28"/>
          <w:szCs w:val="28"/>
        </w:rPr>
        <w:t>человека,  живущих с ВИЧ,</w:t>
      </w:r>
      <w:proofErr w:type="gramEnd"/>
    </w:p>
    <w:p w:rsidR="00BB3A58" w:rsidRPr="00BB3A58" w:rsidRDefault="00BB3A58" w:rsidP="00BB3A58">
      <w:pPr>
        <w:spacing w:after="0" w:line="240" w:lineRule="auto"/>
        <w:ind w:left="708"/>
        <w:jc w:val="both"/>
        <w:rPr>
          <w:rFonts w:ascii="Times New Roman" w:hAnsi="Times New Roman"/>
          <w:sz w:val="28"/>
          <w:szCs w:val="28"/>
        </w:rPr>
      </w:pPr>
      <w:r w:rsidRPr="00BB3A58">
        <w:rPr>
          <w:rFonts w:ascii="Times New Roman" w:hAnsi="Times New Roman"/>
          <w:b/>
          <w:sz w:val="28"/>
          <w:szCs w:val="28"/>
        </w:rPr>
        <w:t xml:space="preserve">  216,5</w:t>
      </w:r>
      <w:r w:rsidRPr="00BB3A58">
        <w:rPr>
          <w:rFonts w:ascii="Times New Roman" w:hAnsi="Times New Roman"/>
          <w:sz w:val="28"/>
          <w:szCs w:val="28"/>
        </w:rPr>
        <w:t xml:space="preserve"> на 100 тысяч населения показатель распространенности.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3907"/>
        <w:gridCol w:w="4111"/>
      </w:tblGrid>
      <w:tr w:rsidR="00BB3A58" w:rsidRPr="00BB3A58" w:rsidTr="00C566D7">
        <w:tc>
          <w:tcPr>
            <w:tcW w:w="2898" w:type="dxa"/>
            <w:shd w:val="clear" w:color="auto" w:fill="auto"/>
          </w:tcPr>
          <w:p w:rsidR="00BB3A58" w:rsidRPr="00BB3A58" w:rsidRDefault="00BB3A58" w:rsidP="00BB3A58">
            <w:pPr>
              <w:spacing w:after="0" w:line="240" w:lineRule="auto"/>
              <w:jc w:val="both"/>
              <w:rPr>
                <w:rFonts w:ascii="Times New Roman" w:hAnsi="Times New Roman"/>
                <w:sz w:val="28"/>
                <w:szCs w:val="28"/>
              </w:rPr>
            </w:pPr>
          </w:p>
        </w:tc>
        <w:tc>
          <w:tcPr>
            <w:tcW w:w="3907" w:type="dxa"/>
            <w:shd w:val="clear" w:color="auto" w:fill="auto"/>
          </w:tcPr>
          <w:p w:rsidR="00BB3A58" w:rsidRPr="00BB3A58" w:rsidRDefault="00BB3A58" w:rsidP="00BB3A58">
            <w:pPr>
              <w:spacing w:after="0" w:line="240" w:lineRule="auto"/>
              <w:jc w:val="center"/>
              <w:rPr>
                <w:rFonts w:ascii="Times New Roman" w:hAnsi="Times New Roman"/>
                <w:sz w:val="28"/>
                <w:szCs w:val="28"/>
              </w:rPr>
            </w:pPr>
            <w:r w:rsidRPr="00BB3A58">
              <w:rPr>
                <w:rFonts w:ascii="Times New Roman" w:hAnsi="Times New Roman"/>
                <w:sz w:val="28"/>
                <w:szCs w:val="28"/>
              </w:rPr>
              <w:t xml:space="preserve">Выявлено случаев </w:t>
            </w:r>
          </w:p>
          <w:p w:rsidR="00BB3A58" w:rsidRPr="00BB3A58" w:rsidRDefault="00BB3A58" w:rsidP="00BB3A58">
            <w:pPr>
              <w:spacing w:after="0" w:line="240" w:lineRule="auto"/>
              <w:jc w:val="center"/>
              <w:rPr>
                <w:rFonts w:ascii="Times New Roman" w:hAnsi="Times New Roman"/>
                <w:sz w:val="28"/>
                <w:szCs w:val="28"/>
              </w:rPr>
            </w:pPr>
            <w:r w:rsidRPr="00BB3A58">
              <w:rPr>
                <w:rFonts w:ascii="Times New Roman" w:hAnsi="Times New Roman"/>
                <w:sz w:val="28"/>
                <w:szCs w:val="28"/>
              </w:rPr>
              <w:t>ВИЧ-инфекции</w:t>
            </w:r>
          </w:p>
        </w:tc>
        <w:tc>
          <w:tcPr>
            <w:tcW w:w="4111" w:type="dxa"/>
            <w:shd w:val="clear" w:color="auto" w:fill="auto"/>
          </w:tcPr>
          <w:p w:rsidR="00BB3A58" w:rsidRPr="00BB3A58" w:rsidRDefault="00BB3A58" w:rsidP="00BB3A58">
            <w:pPr>
              <w:spacing w:after="0" w:line="240" w:lineRule="auto"/>
              <w:jc w:val="center"/>
              <w:rPr>
                <w:rFonts w:ascii="Times New Roman" w:hAnsi="Times New Roman"/>
                <w:sz w:val="28"/>
                <w:szCs w:val="28"/>
              </w:rPr>
            </w:pPr>
            <w:r w:rsidRPr="00BB3A58">
              <w:rPr>
                <w:rFonts w:ascii="Times New Roman" w:hAnsi="Times New Roman"/>
                <w:sz w:val="28"/>
                <w:szCs w:val="28"/>
              </w:rPr>
              <w:t>Показатель заболеваемости</w:t>
            </w:r>
          </w:p>
          <w:p w:rsidR="00BB3A58" w:rsidRPr="00BB3A58" w:rsidRDefault="00BB3A58" w:rsidP="00BB3A58">
            <w:pPr>
              <w:spacing w:after="0" w:line="240" w:lineRule="auto"/>
              <w:jc w:val="center"/>
              <w:rPr>
                <w:rFonts w:ascii="Times New Roman" w:hAnsi="Times New Roman"/>
                <w:sz w:val="28"/>
                <w:szCs w:val="28"/>
              </w:rPr>
            </w:pPr>
            <w:r w:rsidRPr="00BB3A58">
              <w:rPr>
                <w:rFonts w:ascii="Times New Roman" w:hAnsi="Times New Roman"/>
                <w:sz w:val="28"/>
                <w:szCs w:val="28"/>
              </w:rPr>
              <w:t xml:space="preserve"> (на 100 тысяч населения)</w:t>
            </w:r>
          </w:p>
        </w:tc>
      </w:tr>
      <w:tr w:rsidR="00BB3A58" w:rsidRPr="00BB3A58" w:rsidTr="00C566D7">
        <w:tc>
          <w:tcPr>
            <w:tcW w:w="2898" w:type="dxa"/>
            <w:shd w:val="clear" w:color="auto" w:fill="auto"/>
          </w:tcPr>
          <w:p w:rsidR="00BB3A58" w:rsidRPr="00BB3A58" w:rsidRDefault="00BB3A58" w:rsidP="00BB3A58">
            <w:pPr>
              <w:spacing w:after="0" w:line="240" w:lineRule="auto"/>
              <w:jc w:val="both"/>
              <w:rPr>
                <w:rFonts w:ascii="Times New Roman" w:hAnsi="Times New Roman"/>
                <w:b/>
                <w:sz w:val="28"/>
                <w:szCs w:val="28"/>
              </w:rPr>
            </w:pPr>
            <w:r w:rsidRPr="00BB3A58">
              <w:rPr>
                <w:rFonts w:ascii="Times New Roman" w:hAnsi="Times New Roman"/>
                <w:b/>
                <w:sz w:val="28"/>
                <w:szCs w:val="28"/>
              </w:rPr>
              <w:t xml:space="preserve">За  9 месяцев 2018 года </w:t>
            </w:r>
          </w:p>
        </w:tc>
        <w:tc>
          <w:tcPr>
            <w:tcW w:w="3907" w:type="dxa"/>
            <w:shd w:val="clear" w:color="auto" w:fill="auto"/>
          </w:tcPr>
          <w:p w:rsidR="00BB3A58" w:rsidRPr="00BB3A58" w:rsidRDefault="00BB3A58" w:rsidP="00BB3A58">
            <w:pPr>
              <w:spacing w:after="0" w:line="240" w:lineRule="auto"/>
              <w:jc w:val="center"/>
              <w:rPr>
                <w:rFonts w:ascii="Times New Roman" w:hAnsi="Times New Roman"/>
                <w:b/>
                <w:sz w:val="28"/>
                <w:szCs w:val="28"/>
              </w:rPr>
            </w:pPr>
            <w:r w:rsidRPr="00BB3A58">
              <w:rPr>
                <w:rFonts w:ascii="Times New Roman" w:hAnsi="Times New Roman"/>
                <w:b/>
                <w:sz w:val="28"/>
                <w:szCs w:val="28"/>
              </w:rPr>
              <w:t>1762</w:t>
            </w:r>
          </w:p>
        </w:tc>
        <w:tc>
          <w:tcPr>
            <w:tcW w:w="4111" w:type="dxa"/>
            <w:shd w:val="clear" w:color="auto" w:fill="auto"/>
          </w:tcPr>
          <w:p w:rsidR="00BB3A58" w:rsidRPr="00BB3A58" w:rsidRDefault="00BB3A58" w:rsidP="00BB3A58">
            <w:pPr>
              <w:spacing w:after="0" w:line="240" w:lineRule="auto"/>
              <w:jc w:val="center"/>
              <w:rPr>
                <w:rFonts w:ascii="Times New Roman" w:hAnsi="Times New Roman"/>
                <w:b/>
                <w:sz w:val="28"/>
                <w:szCs w:val="28"/>
                <w:lang w:val="en-US"/>
              </w:rPr>
            </w:pPr>
            <w:r w:rsidRPr="00BB3A58">
              <w:rPr>
                <w:rFonts w:ascii="Times New Roman" w:hAnsi="Times New Roman"/>
                <w:b/>
                <w:sz w:val="28"/>
                <w:szCs w:val="28"/>
              </w:rPr>
              <w:t>18,</w:t>
            </w:r>
            <w:r w:rsidRPr="00BB3A58">
              <w:rPr>
                <w:rFonts w:ascii="Times New Roman" w:hAnsi="Times New Roman"/>
                <w:b/>
                <w:sz w:val="28"/>
                <w:szCs w:val="28"/>
                <w:lang w:val="en-US"/>
              </w:rPr>
              <w:t>6</w:t>
            </w:r>
          </w:p>
        </w:tc>
      </w:tr>
      <w:tr w:rsidR="00BB3A58" w:rsidRPr="00BB3A58" w:rsidTr="00C566D7">
        <w:tc>
          <w:tcPr>
            <w:tcW w:w="2898" w:type="dxa"/>
            <w:shd w:val="clear" w:color="auto" w:fill="auto"/>
          </w:tcPr>
          <w:p w:rsidR="00BB3A58" w:rsidRPr="00BB3A58" w:rsidRDefault="00BB3A58" w:rsidP="00BB3A58">
            <w:pPr>
              <w:spacing w:after="0" w:line="240" w:lineRule="auto"/>
              <w:jc w:val="both"/>
              <w:rPr>
                <w:rFonts w:ascii="Times New Roman" w:hAnsi="Times New Roman"/>
                <w:sz w:val="28"/>
                <w:szCs w:val="28"/>
              </w:rPr>
            </w:pPr>
            <w:r w:rsidRPr="00BB3A58">
              <w:rPr>
                <w:rFonts w:ascii="Times New Roman" w:hAnsi="Times New Roman"/>
                <w:sz w:val="28"/>
                <w:szCs w:val="28"/>
              </w:rPr>
              <w:t xml:space="preserve">За  9 месяцев 2017 года </w:t>
            </w:r>
          </w:p>
        </w:tc>
        <w:tc>
          <w:tcPr>
            <w:tcW w:w="3907" w:type="dxa"/>
            <w:shd w:val="clear" w:color="auto" w:fill="auto"/>
          </w:tcPr>
          <w:p w:rsidR="00BB3A58" w:rsidRPr="00BB3A58" w:rsidRDefault="00BB3A58" w:rsidP="00BB3A58">
            <w:pPr>
              <w:spacing w:after="0" w:line="240" w:lineRule="auto"/>
              <w:jc w:val="center"/>
              <w:rPr>
                <w:rFonts w:ascii="Times New Roman" w:hAnsi="Times New Roman"/>
                <w:sz w:val="28"/>
                <w:szCs w:val="28"/>
              </w:rPr>
            </w:pPr>
            <w:r w:rsidRPr="00BB3A58">
              <w:rPr>
                <w:rFonts w:ascii="Times New Roman" w:hAnsi="Times New Roman"/>
                <w:sz w:val="28"/>
                <w:szCs w:val="28"/>
              </w:rPr>
              <w:t>1745</w:t>
            </w:r>
          </w:p>
        </w:tc>
        <w:tc>
          <w:tcPr>
            <w:tcW w:w="4111" w:type="dxa"/>
            <w:shd w:val="clear" w:color="auto" w:fill="auto"/>
          </w:tcPr>
          <w:p w:rsidR="00BB3A58" w:rsidRPr="00BB3A58" w:rsidRDefault="00BB3A58" w:rsidP="00BB3A58">
            <w:pPr>
              <w:spacing w:after="0" w:line="240" w:lineRule="auto"/>
              <w:jc w:val="center"/>
              <w:rPr>
                <w:rFonts w:ascii="Times New Roman" w:hAnsi="Times New Roman"/>
                <w:sz w:val="28"/>
                <w:szCs w:val="28"/>
              </w:rPr>
            </w:pPr>
            <w:r w:rsidRPr="00BB3A58">
              <w:rPr>
                <w:rFonts w:ascii="Times New Roman" w:hAnsi="Times New Roman"/>
                <w:sz w:val="28"/>
                <w:szCs w:val="28"/>
              </w:rPr>
              <w:t>18,4</w:t>
            </w:r>
          </w:p>
        </w:tc>
      </w:tr>
    </w:tbl>
    <w:p w:rsidR="00BB3A58" w:rsidRPr="00BB3A58" w:rsidRDefault="00BB3A58" w:rsidP="00BB3A58">
      <w:pPr>
        <w:spacing w:after="0" w:line="240" w:lineRule="auto"/>
        <w:ind w:left="528" w:firstLine="180"/>
        <w:jc w:val="both"/>
        <w:rPr>
          <w:rFonts w:ascii="Times New Roman" w:hAnsi="Times New Roman"/>
          <w:sz w:val="28"/>
          <w:szCs w:val="28"/>
        </w:rPr>
      </w:pPr>
    </w:p>
    <w:tbl>
      <w:tblPr>
        <w:tblW w:w="1092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1372"/>
        <w:gridCol w:w="1515"/>
        <w:gridCol w:w="1372"/>
        <w:gridCol w:w="1640"/>
        <w:gridCol w:w="2184"/>
      </w:tblGrid>
      <w:tr w:rsidR="00BB3A58" w:rsidRPr="00BB3A58" w:rsidTr="00A40698">
        <w:tc>
          <w:tcPr>
            <w:tcW w:w="2982" w:type="dxa"/>
            <w:shd w:val="clear" w:color="auto" w:fill="auto"/>
            <w:vAlign w:val="center"/>
          </w:tcPr>
          <w:p w:rsidR="00BB3A58" w:rsidRPr="00BB3A58" w:rsidRDefault="00BB3A58" w:rsidP="00BB3A58">
            <w:pPr>
              <w:spacing w:after="0" w:line="240" w:lineRule="auto"/>
              <w:jc w:val="center"/>
              <w:rPr>
                <w:rFonts w:ascii="Times New Roman" w:hAnsi="Times New Roman"/>
                <w:color w:val="000000"/>
                <w:sz w:val="28"/>
                <w:szCs w:val="28"/>
              </w:rPr>
            </w:pP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Область</w:t>
            </w:r>
          </w:p>
        </w:tc>
        <w:tc>
          <w:tcPr>
            <w:tcW w:w="2693" w:type="dxa"/>
            <w:gridSpan w:val="2"/>
            <w:shd w:val="clear" w:color="auto" w:fill="auto"/>
            <w:vAlign w:val="center"/>
          </w:tcPr>
          <w:p w:rsidR="00BB3A58" w:rsidRPr="00BB3A58" w:rsidRDefault="00BB3A58" w:rsidP="00BB3A58">
            <w:pPr>
              <w:spacing w:after="0" w:line="240" w:lineRule="auto"/>
              <w:jc w:val="center"/>
              <w:rPr>
                <w:rFonts w:ascii="Times New Roman" w:hAnsi="Times New Roman"/>
                <w:color w:val="000000"/>
                <w:sz w:val="28"/>
                <w:szCs w:val="28"/>
              </w:rPr>
            </w:pP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 xml:space="preserve">Выявлено случаев ВИЧ-инфекции </w:t>
            </w:r>
            <w:proofErr w:type="gramStart"/>
            <w:r w:rsidRPr="00BB3A58">
              <w:rPr>
                <w:rFonts w:ascii="Times New Roman" w:hAnsi="Times New Roman"/>
                <w:color w:val="000000"/>
                <w:sz w:val="28"/>
                <w:szCs w:val="28"/>
              </w:rPr>
              <w:t>за</w:t>
            </w:r>
            <w:proofErr w:type="gramEnd"/>
            <w:r w:rsidRPr="00BB3A58">
              <w:rPr>
                <w:rFonts w:ascii="Times New Roman" w:hAnsi="Times New Roman"/>
                <w:color w:val="000000"/>
                <w:sz w:val="28"/>
                <w:szCs w:val="28"/>
              </w:rPr>
              <w:t xml:space="preserve"> </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9 мес.2017 г.</w:t>
            </w:r>
          </w:p>
        </w:tc>
        <w:tc>
          <w:tcPr>
            <w:tcW w:w="2977" w:type="dxa"/>
            <w:gridSpan w:val="2"/>
            <w:shd w:val="clear" w:color="auto" w:fill="auto"/>
            <w:vAlign w:val="center"/>
          </w:tcPr>
          <w:p w:rsidR="00BB3A58" w:rsidRPr="00BB3A58" w:rsidRDefault="00BB3A58" w:rsidP="00BB3A58">
            <w:pPr>
              <w:spacing w:after="0" w:line="240" w:lineRule="auto"/>
              <w:jc w:val="center"/>
              <w:rPr>
                <w:rFonts w:ascii="Times New Roman" w:hAnsi="Times New Roman"/>
                <w:color w:val="000000"/>
                <w:sz w:val="28"/>
                <w:szCs w:val="28"/>
              </w:rPr>
            </w:pP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 xml:space="preserve">Выявлено случаев ВИЧ-инфекции </w:t>
            </w:r>
            <w:proofErr w:type="gramStart"/>
            <w:r w:rsidRPr="00BB3A58">
              <w:rPr>
                <w:rFonts w:ascii="Times New Roman" w:hAnsi="Times New Roman"/>
                <w:color w:val="000000"/>
                <w:sz w:val="28"/>
                <w:szCs w:val="28"/>
              </w:rPr>
              <w:t>за</w:t>
            </w:r>
            <w:proofErr w:type="gramEnd"/>
            <w:r w:rsidRPr="00BB3A58">
              <w:rPr>
                <w:rFonts w:ascii="Times New Roman" w:hAnsi="Times New Roman"/>
                <w:color w:val="000000"/>
                <w:sz w:val="28"/>
                <w:szCs w:val="28"/>
              </w:rPr>
              <w:t xml:space="preserve"> </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9 мес.2018 г.</w:t>
            </w:r>
          </w:p>
        </w:tc>
        <w:tc>
          <w:tcPr>
            <w:tcW w:w="2268" w:type="dxa"/>
            <w:shd w:val="clear" w:color="auto" w:fill="auto"/>
            <w:vAlign w:val="center"/>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Рост (снижение)</w:t>
            </w:r>
          </w:p>
        </w:tc>
      </w:tr>
      <w:tr w:rsidR="00BB3A58" w:rsidRPr="00BB3A58" w:rsidTr="00A40698">
        <w:tc>
          <w:tcPr>
            <w:tcW w:w="2982" w:type="dxa"/>
            <w:shd w:val="clear" w:color="auto" w:fill="auto"/>
            <w:vAlign w:val="center"/>
          </w:tcPr>
          <w:p w:rsidR="00BB3A58" w:rsidRPr="00BB3A58" w:rsidRDefault="00BB3A58" w:rsidP="00BB3A58">
            <w:pPr>
              <w:spacing w:after="0" w:line="240" w:lineRule="auto"/>
              <w:jc w:val="center"/>
              <w:rPr>
                <w:rFonts w:ascii="Times New Roman" w:hAnsi="Times New Roman"/>
                <w:color w:val="000000"/>
                <w:sz w:val="28"/>
                <w:szCs w:val="28"/>
              </w:rPr>
            </w:pPr>
          </w:p>
        </w:tc>
        <w:tc>
          <w:tcPr>
            <w:tcW w:w="1134" w:type="dxa"/>
            <w:shd w:val="clear" w:color="auto" w:fill="auto"/>
            <w:vAlign w:val="center"/>
          </w:tcPr>
          <w:p w:rsidR="00BB3A58" w:rsidRPr="00BB3A58" w:rsidRDefault="00BB3A58" w:rsidP="00BB3A58">
            <w:pPr>
              <w:spacing w:after="0" w:line="240" w:lineRule="auto"/>
              <w:jc w:val="center"/>
              <w:rPr>
                <w:rFonts w:ascii="Times New Roman" w:hAnsi="Times New Roman"/>
                <w:color w:val="000000"/>
                <w:sz w:val="28"/>
                <w:szCs w:val="28"/>
              </w:rPr>
            </w:pPr>
            <w:proofErr w:type="spellStart"/>
            <w:r w:rsidRPr="00BB3A58">
              <w:rPr>
                <w:rFonts w:ascii="Times New Roman" w:hAnsi="Times New Roman"/>
                <w:color w:val="000000"/>
                <w:sz w:val="28"/>
                <w:szCs w:val="28"/>
              </w:rPr>
              <w:t>абс</w:t>
            </w:r>
            <w:proofErr w:type="gramStart"/>
            <w:r w:rsidRPr="00BB3A58">
              <w:rPr>
                <w:rFonts w:ascii="Times New Roman" w:hAnsi="Times New Roman"/>
                <w:color w:val="000000"/>
                <w:sz w:val="28"/>
                <w:szCs w:val="28"/>
              </w:rPr>
              <w:t>.ч</w:t>
            </w:r>
            <w:proofErr w:type="gramEnd"/>
            <w:r w:rsidRPr="00BB3A58">
              <w:rPr>
                <w:rFonts w:ascii="Times New Roman" w:hAnsi="Times New Roman"/>
                <w:color w:val="000000"/>
                <w:sz w:val="28"/>
                <w:szCs w:val="28"/>
              </w:rPr>
              <w:t>исло</w:t>
            </w:r>
            <w:proofErr w:type="spellEnd"/>
          </w:p>
        </w:tc>
        <w:tc>
          <w:tcPr>
            <w:tcW w:w="1559" w:type="dxa"/>
            <w:shd w:val="clear" w:color="auto" w:fill="auto"/>
            <w:vAlign w:val="center"/>
          </w:tcPr>
          <w:p w:rsidR="00BB3A58" w:rsidRPr="00BB3A58" w:rsidRDefault="00BB3A58" w:rsidP="00BB3A58">
            <w:pPr>
              <w:spacing w:after="0" w:line="240" w:lineRule="auto"/>
              <w:jc w:val="center"/>
              <w:rPr>
                <w:rFonts w:ascii="Times New Roman" w:hAnsi="Times New Roman"/>
                <w:color w:val="000000"/>
                <w:sz w:val="28"/>
                <w:szCs w:val="28"/>
              </w:rPr>
            </w:pPr>
            <w:proofErr w:type="spellStart"/>
            <w:r w:rsidRPr="00BB3A58">
              <w:rPr>
                <w:rFonts w:ascii="Times New Roman" w:hAnsi="Times New Roman"/>
                <w:color w:val="000000"/>
                <w:sz w:val="28"/>
                <w:szCs w:val="28"/>
              </w:rPr>
              <w:t>пок</w:t>
            </w:r>
            <w:proofErr w:type="spellEnd"/>
            <w:r w:rsidRPr="00BB3A58">
              <w:rPr>
                <w:rFonts w:ascii="Times New Roman" w:hAnsi="Times New Roman"/>
                <w:color w:val="000000"/>
                <w:sz w:val="28"/>
                <w:szCs w:val="28"/>
              </w:rPr>
              <w:t>-ль</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 xml:space="preserve">на 100 </w:t>
            </w:r>
            <w:proofErr w:type="spellStart"/>
            <w:r w:rsidRPr="00BB3A58">
              <w:rPr>
                <w:rFonts w:ascii="Times New Roman" w:hAnsi="Times New Roman"/>
                <w:color w:val="000000"/>
                <w:sz w:val="28"/>
                <w:szCs w:val="28"/>
              </w:rPr>
              <w:t>тыс</w:t>
            </w:r>
            <w:proofErr w:type="gramStart"/>
            <w:r w:rsidRPr="00BB3A58">
              <w:rPr>
                <w:rFonts w:ascii="Times New Roman" w:hAnsi="Times New Roman"/>
                <w:color w:val="000000"/>
                <w:sz w:val="28"/>
                <w:szCs w:val="28"/>
              </w:rPr>
              <w:t>.н</w:t>
            </w:r>
            <w:proofErr w:type="gramEnd"/>
            <w:r w:rsidRPr="00BB3A58">
              <w:rPr>
                <w:rFonts w:ascii="Times New Roman" w:hAnsi="Times New Roman"/>
                <w:color w:val="000000"/>
                <w:sz w:val="28"/>
                <w:szCs w:val="28"/>
              </w:rPr>
              <w:t>ас</w:t>
            </w:r>
            <w:proofErr w:type="spellEnd"/>
            <w:r w:rsidRPr="00BB3A58">
              <w:rPr>
                <w:rFonts w:ascii="Times New Roman" w:hAnsi="Times New Roman"/>
                <w:color w:val="000000"/>
                <w:sz w:val="28"/>
                <w:szCs w:val="28"/>
              </w:rPr>
              <w:t>.</w:t>
            </w:r>
          </w:p>
        </w:tc>
        <w:tc>
          <w:tcPr>
            <w:tcW w:w="1276" w:type="dxa"/>
            <w:shd w:val="clear" w:color="auto" w:fill="auto"/>
            <w:vAlign w:val="center"/>
          </w:tcPr>
          <w:p w:rsidR="00BB3A58" w:rsidRPr="00BB3A58" w:rsidRDefault="00BB3A58" w:rsidP="00BB3A58">
            <w:pPr>
              <w:spacing w:after="0" w:line="240" w:lineRule="auto"/>
              <w:jc w:val="center"/>
              <w:rPr>
                <w:rFonts w:ascii="Times New Roman" w:hAnsi="Times New Roman"/>
                <w:color w:val="000000"/>
                <w:sz w:val="28"/>
                <w:szCs w:val="28"/>
              </w:rPr>
            </w:pPr>
            <w:proofErr w:type="spellStart"/>
            <w:r w:rsidRPr="00BB3A58">
              <w:rPr>
                <w:rFonts w:ascii="Times New Roman" w:hAnsi="Times New Roman"/>
                <w:color w:val="000000"/>
                <w:sz w:val="28"/>
                <w:szCs w:val="28"/>
              </w:rPr>
              <w:t>абс</w:t>
            </w:r>
            <w:proofErr w:type="gramStart"/>
            <w:r w:rsidRPr="00BB3A58">
              <w:rPr>
                <w:rFonts w:ascii="Times New Roman" w:hAnsi="Times New Roman"/>
                <w:color w:val="000000"/>
                <w:sz w:val="28"/>
                <w:szCs w:val="28"/>
              </w:rPr>
              <w:t>.ч</w:t>
            </w:r>
            <w:proofErr w:type="gramEnd"/>
            <w:r w:rsidRPr="00BB3A58">
              <w:rPr>
                <w:rFonts w:ascii="Times New Roman" w:hAnsi="Times New Roman"/>
                <w:color w:val="000000"/>
                <w:sz w:val="28"/>
                <w:szCs w:val="28"/>
              </w:rPr>
              <w:t>исло</w:t>
            </w:r>
            <w:proofErr w:type="spellEnd"/>
          </w:p>
        </w:tc>
        <w:tc>
          <w:tcPr>
            <w:tcW w:w="1701" w:type="dxa"/>
            <w:shd w:val="clear" w:color="auto" w:fill="auto"/>
            <w:vAlign w:val="center"/>
          </w:tcPr>
          <w:p w:rsidR="00BB3A58" w:rsidRPr="00BB3A58" w:rsidRDefault="00BB3A58" w:rsidP="00BB3A58">
            <w:pPr>
              <w:spacing w:after="0" w:line="240" w:lineRule="auto"/>
              <w:jc w:val="center"/>
              <w:rPr>
                <w:rFonts w:ascii="Times New Roman" w:hAnsi="Times New Roman"/>
                <w:color w:val="000000"/>
                <w:sz w:val="28"/>
                <w:szCs w:val="28"/>
              </w:rPr>
            </w:pPr>
            <w:proofErr w:type="spellStart"/>
            <w:r w:rsidRPr="00BB3A58">
              <w:rPr>
                <w:rFonts w:ascii="Times New Roman" w:hAnsi="Times New Roman"/>
                <w:color w:val="000000"/>
                <w:sz w:val="28"/>
                <w:szCs w:val="28"/>
              </w:rPr>
              <w:t>пок</w:t>
            </w:r>
            <w:proofErr w:type="spellEnd"/>
            <w:r w:rsidRPr="00BB3A58">
              <w:rPr>
                <w:rFonts w:ascii="Times New Roman" w:hAnsi="Times New Roman"/>
                <w:color w:val="000000"/>
                <w:sz w:val="28"/>
                <w:szCs w:val="28"/>
              </w:rPr>
              <w:t>-ль</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 xml:space="preserve">на 100 </w:t>
            </w:r>
            <w:proofErr w:type="spellStart"/>
            <w:r w:rsidRPr="00BB3A58">
              <w:rPr>
                <w:rFonts w:ascii="Times New Roman" w:hAnsi="Times New Roman"/>
                <w:color w:val="000000"/>
                <w:sz w:val="28"/>
                <w:szCs w:val="28"/>
              </w:rPr>
              <w:t>тыс</w:t>
            </w:r>
            <w:proofErr w:type="gramStart"/>
            <w:r w:rsidRPr="00BB3A58">
              <w:rPr>
                <w:rFonts w:ascii="Times New Roman" w:hAnsi="Times New Roman"/>
                <w:color w:val="000000"/>
                <w:sz w:val="28"/>
                <w:szCs w:val="28"/>
              </w:rPr>
              <w:t>.н</w:t>
            </w:r>
            <w:proofErr w:type="gramEnd"/>
            <w:r w:rsidRPr="00BB3A58">
              <w:rPr>
                <w:rFonts w:ascii="Times New Roman" w:hAnsi="Times New Roman"/>
                <w:color w:val="000000"/>
                <w:sz w:val="28"/>
                <w:szCs w:val="28"/>
              </w:rPr>
              <w:t>ас</w:t>
            </w:r>
            <w:proofErr w:type="spellEnd"/>
            <w:r w:rsidRPr="00BB3A58">
              <w:rPr>
                <w:rFonts w:ascii="Times New Roman" w:hAnsi="Times New Roman"/>
                <w:color w:val="000000"/>
                <w:sz w:val="28"/>
                <w:szCs w:val="28"/>
              </w:rPr>
              <w:t>.</w:t>
            </w:r>
          </w:p>
        </w:tc>
        <w:tc>
          <w:tcPr>
            <w:tcW w:w="2268" w:type="dxa"/>
            <w:shd w:val="clear" w:color="auto" w:fill="auto"/>
            <w:vAlign w:val="center"/>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w:t>
            </w:r>
          </w:p>
        </w:tc>
      </w:tr>
      <w:tr w:rsidR="00BB3A58" w:rsidRPr="00BB3A58" w:rsidTr="00A40698">
        <w:tc>
          <w:tcPr>
            <w:tcW w:w="2982" w:type="dxa"/>
            <w:shd w:val="clear" w:color="auto" w:fill="auto"/>
          </w:tcPr>
          <w:p w:rsidR="00BB3A58" w:rsidRPr="00BB3A58" w:rsidRDefault="00BB3A58" w:rsidP="00BB3A58">
            <w:pPr>
              <w:spacing w:after="0" w:line="240" w:lineRule="auto"/>
              <w:ind w:left="-104"/>
              <w:rPr>
                <w:rFonts w:ascii="Times New Roman" w:hAnsi="Times New Roman"/>
                <w:color w:val="000000"/>
                <w:sz w:val="28"/>
                <w:szCs w:val="28"/>
              </w:rPr>
            </w:pPr>
            <w:r w:rsidRPr="00BB3A58">
              <w:rPr>
                <w:rFonts w:ascii="Times New Roman" w:hAnsi="Times New Roman"/>
                <w:color w:val="000000"/>
                <w:sz w:val="28"/>
                <w:szCs w:val="28"/>
              </w:rPr>
              <w:t xml:space="preserve"> Гомельская область</w:t>
            </w:r>
          </w:p>
        </w:tc>
        <w:tc>
          <w:tcPr>
            <w:tcW w:w="1134"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485</w:t>
            </w:r>
          </w:p>
        </w:tc>
        <w:tc>
          <w:tcPr>
            <w:tcW w:w="1559"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34,3</w:t>
            </w:r>
          </w:p>
        </w:tc>
        <w:tc>
          <w:tcPr>
            <w:tcW w:w="1276"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618</w:t>
            </w:r>
          </w:p>
        </w:tc>
        <w:tc>
          <w:tcPr>
            <w:tcW w:w="1701"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43,7</w:t>
            </w:r>
          </w:p>
        </w:tc>
        <w:tc>
          <w:tcPr>
            <w:tcW w:w="2268"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+27,4</w:t>
            </w:r>
          </w:p>
        </w:tc>
      </w:tr>
      <w:tr w:rsidR="00BB3A58" w:rsidRPr="00BB3A58" w:rsidTr="00A40698">
        <w:tc>
          <w:tcPr>
            <w:tcW w:w="2982" w:type="dxa"/>
            <w:shd w:val="clear" w:color="auto" w:fill="auto"/>
          </w:tcPr>
          <w:p w:rsidR="00BB3A58" w:rsidRPr="00BB3A58" w:rsidRDefault="00BB3A58" w:rsidP="00BB3A58">
            <w:pPr>
              <w:spacing w:after="0" w:line="240" w:lineRule="auto"/>
              <w:rPr>
                <w:rFonts w:ascii="Times New Roman" w:hAnsi="Times New Roman"/>
                <w:color w:val="000000"/>
                <w:sz w:val="28"/>
                <w:szCs w:val="28"/>
              </w:rPr>
            </w:pPr>
            <w:r w:rsidRPr="00BB3A58">
              <w:rPr>
                <w:rFonts w:ascii="Times New Roman" w:hAnsi="Times New Roman"/>
                <w:color w:val="000000"/>
                <w:sz w:val="28"/>
                <w:szCs w:val="28"/>
              </w:rPr>
              <w:t xml:space="preserve">г. Минск </w:t>
            </w:r>
          </w:p>
        </w:tc>
        <w:tc>
          <w:tcPr>
            <w:tcW w:w="1134"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486</w:t>
            </w:r>
          </w:p>
        </w:tc>
        <w:tc>
          <w:tcPr>
            <w:tcW w:w="1559"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24,5</w:t>
            </w:r>
          </w:p>
        </w:tc>
        <w:tc>
          <w:tcPr>
            <w:tcW w:w="1276"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420</w:t>
            </w:r>
          </w:p>
        </w:tc>
        <w:tc>
          <w:tcPr>
            <w:tcW w:w="1701"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21,2</w:t>
            </w:r>
          </w:p>
        </w:tc>
        <w:tc>
          <w:tcPr>
            <w:tcW w:w="2268"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-13,6</w:t>
            </w:r>
          </w:p>
        </w:tc>
      </w:tr>
      <w:tr w:rsidR="00BB3A58" w:rsidRPr="00BB3A58" w:rsidTr="00A40698">
        <w:tc>
          <w:tcPr>
            <w:tcW w:w="2982" w:type="dxa"/>
            <w:shd w:val="clear" w:color="auto" w:fill="auto"/>
          </w:tcPr>
          <w:p w:rsidR="00BB3A58" w:rsidRPr="00BB3A58" w:rsidRDefault="00BB3A58" w:rsidP="00BB3A58">
            <w:pPr>
              <w:spacing w:after="0" w:line="240" w:lineRule="auto"/>
              <w:rPr>
                <w:rFonts w:ascii="Times New Roman" w:hAnsi="Times New Roman"/>
                <w:color w:val="000000"/>
                <w:sz w:val="28"/>
                <w:szCs w:val="28"/>
              </w:rPr>
            </w:pPr>
            <w:r w:rsidRPr="00BB3A58">
              <w:rPr>
                <w:rFonts w:ascii="Times New Roman" w:hAnsi="Times New Roman"/>
                <w:color w:val="000000"/>
                <w:sz w:val="28"/>
                <w:szCs w:val="28"/>
              </w:rPr>
              <w:t>Минская область</w:t>
            </w:r>
          </w:p>
        </w:tc>
        <w:tc>
          <w:tcPr>
            <w:tcW w:w="1134"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357</w:t>
            </w:r>
          </w:p>
        </w:tc>
        <w:tc>
          <w:tcPr>
            <w:tcW w:w="1559"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25,0</w:t>
            </w:r>
          </w:p>
        </w:tc>
        <w:tc>
          <w:tcPr>
            <w:tcW w:w="1276"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308</w:t>
            </w:r>
          </w:p>
        </w:tc>
        <w:tc>
          <w:tcPr>
            <w:tcW w:w="1701"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21,6</w:t>
            </w:r>
          </w:p>
        </w:tc>
        <w:tc>
          <w:tcPr>
            <w:tcW w:w="2268"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-13,7</w:t>
            </w:r>
          </w:p>
        </w:tc>
      </w:tr>
      <w:tr w:rsidR="00BB3A58" w:rsidRPr="00BB3A58" w:rsidTr="00A40698">
        <w:tc>
          <w:tcPr>
            <w:tcW w:w="2982" w:type="dxa"/>
            <w:shd w:val="clear" w:color="auto" w:fill="auto"/>
          </w:tcPr>
          <w:p w:rsidR="00BB3A58" w:rsidRPr="00BB3A58" w:rsidRDefault="00BB3A58" w:rsidP="00BB3A58">
            <w:pPr>
              <w:spacing w:after="0" w:line="240" w:lineRule="auto"/>
              <w:rPr>
                <w:rFonts w:ascii="Times New Roman" w:hAnsi="Times New Roman"/>
                <w:color w:val="000000"/>
                <w:sz w:val="28"/>
                <w:szCs w:val="28"/>
              </w:rPr>
            </w:pPr>
            <w:r w:rsidRPr="00BB3A58">
              <w:rPr>
                <w:rFonts w:ascii="Times New Roman" w:hAnsi="Times New Roman"/>
                <w:sz w:val="28"/>
                <w:szCs w:val="28"/>
              </w:rPr>
              <w:t>Бр</w:t>
            </w:r>
            <w:r w:rsidRPr="00BB3A58">
              <w:rPr>
                <w:rFonts w:ascii="Times New Roman" w:hAnsi="Times New Roman"/>
                <w:color w:val="000000"/>
                <w:sz w:val="28"/>
                <w:szCs w:val="28"/>
              </w:rPr>
              <w:t>естская область</w:t>
            </w:r>
          </w:p>
        </w:tc>
        <w:tc>
          <w:tcPr>
            <w:tcW w:w="1134"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132</w:t>
            </w:r>
          </w:p>
        </w:tc>
        <w:tc>
          <w:tcPr>
            <w:tcW w:w="1559"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9,5</w:t>
            </w:r>
          </w:p>
        </w:tc>
        <w:tc>
          <w:tcPr>
            <w:tcW w:w="1276"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135</w:t>
            </w:r>
          </w:p>
        </w:tc>
        <w:tc>
          <w:tcPr>
            <w:tcW w:w="1701"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9,8</w:t>
            </w:r>
          </w:p>
        </w:tc>
        <w:tc>
          <w:tcPr>
            <w:tcW w:w="2268"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+2,3</w:t>
            </w:r>
          </w:p>
        </w:tc>
      </w:tr>
      <w:tr w:rsidR="00BB3A58" w:rsidRPr="00BB3A58" w:rsidTr="00A40698">
        <w:tc>
          <w:tcPr>
            <w:tcW w:w="2982" w:type="dxa"/>
            <w:shd w:val="clear" w:color="auto" w:fill="auto"/>
          </w:tcPr>
          <w:p w:rsidR="00BB3A58" w:rsidRPr="00BB3A58" w:rsidRDefault="00BB3A58" w:rsidP="00BB3A58">
            <w:pPr>
              <w:spacing w:after="0" w:line="240" w:lineRule="auto"/>
              <w:rPr>
                <w:rFonts w:ascii="Times New Roman" w:hAnsi="Times New Roman"/>
                <w:color w:val="000000"/>
                <w:sz w:val="28"/>
                <w:szCs w:val="28"/>
              </w:rPr>
            </w:pPr>
            <w:r w:rsidRPr="00BB3A58">
              <w:rPr>
                <w:rFonts w:ascii="Times New Roman" w:hAnsi="Times New Roman"/>
                <w:color w:val="000000"/>
                <w:sz w:val="28"/>
                <w:szCs w:val="28"/>
              </w:rPr>
              <w:t>Могилевская область</w:t>
            </w:r>
          </w:p>
        </w:tc>
        <w:tc>
          <w:tcPr>
            <w:tcW w:w="1134"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124</w:t>
            </w:r>
          </w:p>
        </w:tc>
        <w:tc>
          <w:tcPr>
            <w:tcW w:w="1559"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11,7</w:t>
            </w:r>
          </w:p>
        </w:tc>
        <w:tc>
          <w:tcPr>
            <w:tcW w:w="1276"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149</w:t>
            </w:r>
          </w:p>
        </w:tc>
        <w:tc>
          <w:tcPr>
            <w:tcW w:w="1701"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14,1</w:t>
            </w:r>
          </w:p>
        </w:tc>
        <w:tc>
          <w:tcPr>
            <w:tcW w:w="2268"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+20,2</w:t>
            </w:r>
          </w:p>
        </w:tc>
      </w:tr>
      <w:tr w:rsidR="00BB3A58" w:rsidRPr="00BB3A58" w:rsidTr="00A40698">
        <w:tc>
          <w:tcPr>
            <w:tcW w:w="2982" w:type="dxa"/>
            <w:shd w:val="clear" w:color="auto" w:fill="auto"/>
          </w:tcPr>
          <w:p w:rsidR="00BB3A58" w:rsidRPr="00BB3A58" w:rsidRDefault="00BB3A58" w:rsidP="00BB3A58">
            <w:pPr>
              <w:spacing w:after="0" w:line="240" w:lineRule="auto"/>
              <w:rPr>
                <w:rFonts w:ascii="Times New Roman" w:hAnsi="Times New Roman"/>
                <w:color w:val="000000"/>
                <w:sz w:val="28"/>
                <w:szCs w:val="28"/>
              </w:rPr>
            </w:pPr>
            <w:r w:rsidRPr="00BB3A58">
              <w:rPr>
                <w:rFonts w:ascii="Times New Roman" w:hAnsi="Times New Roman"/>
                <w:color w:val="000000"/>
                <w:sz w:val="28"/>
                <w:szCs w:val="28"/>
              </w:rPr>
              <w:t>Витебская область</w:t>
            </w:r>
          </w:p>
        </w:tc>
        <w:tc>
          <w:tcPr>
            <w:tcW w:w="1134"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80</w:t>
            </w:r>
          </w:p>
        </w:tc>
        <w:tc>
          <w:tcPr>
            <w:tcW w:w="1559"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6,8</w:t>
            </w:r>
          </w:p>
        </w:tc>
        <w:tc>
          <w:tcPr>
            <w:tcW w:w="1276"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77</w:t>
            </w:r>
          </w:p>
        </w:tc>
        <w:tc>
          <w:tcPr>
            <w:tcW w:w="1701"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6,5</w:t>
            </w:r>
          </w:p>
        </w:tc>
        <w:tc>
          <w:tcPr>
            <w:tcW w:w="2268"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-3,7</w:t>
            </w:r>
          </w:p>
        </w:tc>
      </w:tr>
      <w:tr w:rsidR="00BB3A58" w:rsidRPr="00BB3A58" w:rsidTr="00A40698">
        <w:tc>
          <w:tcPr>
            <w:tcW w:w="2982" w:type="dxa"/>
            <w:shd w:val="clear" w:color="auto" w:fill="auto"/>
          </w:tcPr>
          <w:p w:rsidR="00BB3A58" w:rsidRPr="00BB3A58" w:rsidRDefault="00BB3A58" w:rsidP="00BB3A58">
            <w:pPr>
              <w:spacing w:after="0" w:line="240" w:lineRule="auto"/>
              <w:rPr>
                <w:rFonts w:ascii="Times New Roman" w:hAnsi="Times New Roman"/>
                <w:color w:val="000000"/>
                <w:sz w:val="28"/>
                <w:szCs w:val="28"/>
              </w:rPr>
            </w:pPr>
            <w:r w:rsidRPr="00BB3A58">
              <w:rPr>
                <w:rFonts w:ascii="Times New Roman" w:hAnsi="Times New Roman"/>
                <w:color w:val="000000"/>
                <w:sz w:val="28"/>
                <w:szCs w:val="28"/>
              </w:rPr>
              <w:t>Гродненская область</w:t>
            </w:r>
          </w:p>
        </w:tc>
        <w:tc>
          <w:tcPr>
            <w:tcW w:w="1134"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81</w:t>
            </w:r>
          </w:p>
        </w:tc>
        <w:tc>
          <w:tcPr>
            <w:tcW w:w="1559"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7,8</w:t>
            </w:r>
          </w:p>
        </w:tc>
        <w:tc>
          <w:tcPr>
            <w:tcW w:w="1276"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55</w:t>
            </w:r>
          </w:p>
        </w:tc>
        <w:tc>
          <w:tcPr>
            <w:tcW w:w="1701"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5,3</w:t>
            </w:r>
          </w:p>
        </w:tc>
        <w:tc>
          <w:tcPr>
            <w:tcW w:w="2268"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-32,1</w:t>
            </w:r>
          </w:p>
        </w:tc>
      </w:tr>
      <w:tr w:rsidR="00BB3A58" w:rsidRPr="00BB3A58" w:rsidTr="00A40698">
        <w:tc>
          <w:tcPr>
            <w:tcW w:w="2982" w:type="dxa"/>
            <w:shd w:val="clear" w:color="auto" w:fill="auto"/>
          </w:tcPr>
          <w:p w:rsidR="00BB3A58" w:rsidRPr="00BB3A58" w:rsidRDefault="00BB3A58" w:rsidP="00BB3A58">
            <w:pPr>
              <w:spacing w:after="0" w:line="240" w:lineRule="auto"/>
              <w:rPr>
                <w:rFonts w:ascii="Times New Roman" w:hAnsi="Times New Roman"/>
                <w:b/>
                <w:color w:val="000000"/>
                <w:sz w:val="28"/>
                <w:szCs w:val="28"/>
              </w:rPr>
            </w:pPr>
            <w:r w:rsidRPr="00BB3A58">
              <w:rPr>
                <w:rFonts w:ascii="Times New Roman" w:hAnsi="Times New Roman"/>
                <w:b/>
                <w:color w:val="000000"/>
                <w:sz w:val="28"/>
                <w:szCs w:val="28"/>
              </w:rPr>
              <w:t xml:space="preserve">Итого по </w:t>
            </w:r>
          </w:p>
          <w:p w:rsidR="00BB3A58" w:rsidRPr="00BB3A58" w:rsidRDefault="00BB3A58" w:rsidP="00BB3A58">
            <w:pPr>
              <w:spacing w:after="0" w:line="240" w:lineRule="auto"/>
              <w:rPr>
                <w:rFonts w:ascii="Times New Roman" w:hAnsi="Times New Roman"/>
                <w:b/>
                <w:color w:val="000000"/>
                <w:sz w:val="28"/>
                <w:szCs w:val="28"/>
              </w:rPr>
            </w:pPr>
            <w:r w:rsidRPr="00BB3A58">
              <w:rPr>
                <w:rFonts w:ascii="Times New Roman" w:hAnsi="Times New Roman"/>
                <w:b/>
                <w:color w:val="000000"/>
                <w:sz w:val="28"/>
                <w:szCs w:val="28"/>
              </w:rPr>
              <w:t>Республике Беларусь</w:t>
            </w:r>
          </w:p>
        </w:tc>
        <w:tc>
          <w:tcPr>
            <w:tcW w:w="1134" w:type="dxa"/>
            <w:shd w:val="clear" w:color="auto" w:fill="auto"/>
            <w:vAlign w:val="center"/>
          </w:tcPr>
          <w:p w:rsidR="00BB3A58" w:rsidRPr="00BB3A58" w:rsidRDefault="00BB3A58" w:rsidP="00BB3A58">
            <w:pPr>
              <w:spacing w:after="0" w:line="240" w:lineRule="auto"/>
              <w:jc w:val="center"/>
              <w:rPr>
                <w:rFonts w:ascii="Times New Roman" w:hAnsi="Times New Roman"/>
                <w:b/>
                <w:color w:val="000000"/>
                <w:sz w:val="28"/>
                <w:szCs w:val="28"/>
              </w:rPr>
            </w:pPr>
            <w:r w:rsidRPr="00BB3A58">
              <w:rPr>
                <w:rFonts w:ascii="Times New Roman" w:hAnsi="Times New Roman"/>
                <w:b/>
                <w:color w:val="000000"/>
                <w:sz w:val="28"/>
                <w:szCs w:val="28"/>
              </w:rPr>
              <w:t>1745</w:t>
            </w:r>
          </w:p>
        </w:tc>
        <w:tc>
          <w:tcPr>
            <w:tcW w:w="1559" w:type="dxa"/>
            <w:shd w:val="clear" w:color="auto" w:fill="auto"/>
            <w:vAlign w:val="center"/>
          </w:tcPr>
          <w:p w:rsidR="00BB3A58" w:rsidRPr="00BB3A58" w:rsidRDefault="00BB3A58" w:rsidP="00BB3A58">
            <w:pPr>
              <w:spacing w:after="0" w:line="240" w:lineRule="auto"/>
              <w:jc w:val="center"/>
              <w:rPr>
                <w:rFonts w:ascii="Times New Roman" w:hAnsi="Times New Roman"/>
                <w:b/>
                <w:color w:val="000000"/>
                <w:sz w:val="28"/>
                <w:szCs w:val="28"/>
              </w:rPr>
            </w:pPr>
            <w:r w:rsidRPr="00BB3A58">
              <w:rPr>
                <w:rFonts w:ascii="Times New Roman" w:hAnsi="Times New Roman"/>
                <w:sz w:val="28"/>
                <w:szCs w:val="28"/>
              </w:rPr>
              <w:t>18,4</w:t>
            </w:r>
          </w:p>
        </w:tc>
        <w:tc>
          <w:tcPr>
            <w:tcW w:w="1276" w:type="dxa"/>
            <w:shd w:val="clear" w:color="auto" w:fill="auto"/>
            <w:vAlign w:val="center"/>
          </w:tcPr>
          <w:p w:rsidR="00BB3A58" w:rsidRPr="00BB3A58" w:rsidRDefault="00BB3A58" w:rsidP="00BB3A58">
            <w:pPr>
              <w:spacing w:after="0" w:line="240" w:lineRule="auto"/>
              <w:jc w:val="center"/>
              <w:rPr>
                <w:rFonts w:ascii="Times New Roman" w:hAnsi="Times New Roman"/>
                <w:b/>
                <w:sz w:val="28"/>
                <w:szCs w:val="28"/>
              </w:rPr>
            </w:pPr>
            <w:r w:rsidRPr="00BB3A58">
              <w:rPr>
                <w:rFonts w:ascii="Times New Roman" w:hAnsi="Times New Roman"/>
                <w:b/>
                <w:sz w:val="28"/>
                <w:szCs w:val="28"/>
              </w:rPr>
              <w:t>1762</w:t>
            </w:r>
          </w:p>
        </w:tc>
        <w:tc>
          <w:tcPr>
            <w:tcW w:w="1701" w:type="dxa"/>
            <w:shd w:val="clear" w:color="auto" w:fill="auto"/>
            <w:vAlign w:val="center"/>
          </w:tcPr>
          <w:p w:rsidR="00BB3A58" w:rsidRPr="00BB3A58" w:rsidRDefault="00BB3A58" w:rsidP="00BB3A58">
            <w:pPr>
              <w:spacing w:after="0" w:line="240" w:lineRule="auto"/>
              <w:jc w:val="center"/>
              <w:rPr>
                <w:rFonts w:ascii="Times New Roman" w:hAnsi="Times New Roman"/>
                <w:b/>
                <w:sz w:val="28"/>
                <w:szCs w:val="28"/>
                <w:lang w:val="en-US"/>
              </w:rPr>
            </w:pPr>
            <w:r w:rsidRPr="00BB3A58">
              <w:rPr>
                <w:rFonts w:ascii="Times New Roman" w:hAnsi="Times New Roman"/>
                <w:b/>
                <w:sz w:val="28"/>
                <w:szCs w:val="28"/>
              </w:rPr>
              <w:t>18,</w:t>
            </w:r>
            <w:r w:rsidRPr="00BB3A58">
              <w:rPr>
                <w:rFonts w:ascii="Times New Roman" w:hAnsi="Times New Roman"/>
                <w:b/>
                <w:sz w:val="28"/>
                <w:szCs w:val="28"/>
                <w:lang w:val="en-US"/>
              </w:rPr>
              <w:t>6</w:t>
            </w:r>
          </w:p>
        </w:tc>
        <w:tc>
          <w:tcPr>
            <w:tcW w:w="2268" w:type="dxa"/>
            <w:shd w:val="clear" w:color="auto" w:fill="auto"/>
            <w:vAlign w:val="center"/>
          </w:tcPr>
          <w:p w:rsidR="00BB3A58" w:rsidRPr="00BB3A58" w:rsidRDefault="00BB3A58" w:rsidP="00BB3A58">
            <w:pPr>
              <w:spacing w:after="0" w:line="240" w:lineRule="auto"/>
              <w:jc w:val="center"/>
              <w:rPr>
                <w:rFonts w:ascii="Times New Roman" w:hAnsi="Times New Roman"/>
                <w:b/>
                <w:sz w:val="28"/>
                <w:szCs w:val="28"/>
              </w:rPr>
            </w:pPr>
            <w:r w:rsidRPr="00BB3A58">
              <w:rPr>
                <w:rFonts w:ascii="Times New Roman" w:hAnsi="Times New Roman"/>
                <w:b/>
                <w:sz w:val="28"/>
                <w:szCs w:val="28"/>
              </w:rPr>
              <w:t xml:space="preserve"> +0,9</w:t>
            </w:r>
          </w:p>
        </w:tc>
      </w:tr>
    </w:tbl>
    <w:p w:rsidR="00BB3A58" w:rsidRPr="00BB3A58" w:rsidRDefault="00BB3A58" w:rsidP="00BB3A58">
      <w:pPr>
        <w:spacing w:after="0" w:line="240" w:lineRule="auto"/>
        <w:ind w:left="-180"/>
        <w:jc w:val="both"/>
        <w:rPr>
          <w:rFonts w:ascii="Times New Roman" w:hAnsi="Times New Roman"/>
          <w:color w:val="000000"/>
          <w:sz w:val="28"/>
          <w:szCs w:val="28"/>
        </w:rPr>
      </w:pPr>
    </w:p>
    <w:p w:rsidR="00BB3A58" w:rsidRPr="00BB3A58" w:rsidRDefault="00BB3A58" w:rsidP="00BB3A58">
      <w:pPr>
        <w:numPr>
          <w:ilvl w:val="0"/>
          <w:numId w:val="1"/>
        </w:numPr>
        <w:spacing w:after="0" w:line="240" w:lineRule="auto"/>
        <w:jc w:val="both"/>
        <w:rPr>
          <w:rFonts w:ascii="Times New Roman" w:hAnsi="Times New Roman"/>
          <w:color w:val="000000"/>
          <w:sz w:val="28"/>
          <w:szCs w:val="28"/>
        </w:rPr>
      </w:pPr>
      <w:r w:rsidRPr="00BB3A58">
        <w:rPr>
          <w:rFonts w:ascii="Times New Roman" w:hAnsi="Times New Roman"/>
          <w:color w:val="000000"/>
          <w:sz w:val="28"/>
          <w:szCs w:val="28"/>
        </w:rPr>
        <w:t>За весь период наблюдения (1987</w:t>
      </w:r>
      <w:r w:rsidRPr="00BB3A58">
        <w:rPr>
          <w:rFonts w:ascii="Times New Roman" w:hAnsi="Times New Roman"/>
          <w:sz w:val="28"/>
          <w:szCs w:val="28"/>
        </w:rPr>
        <w:t>–</w:t>
      </w:r>
      <w:r w:rsidRPr="00BB3A58">
        <w:rPr>
          <w:rFonts w:ascii="Times New Roman" w:hAnsi="Times New Roman"/>
          <w:color w:val="000000"/>
          <w:sz w:val="28"/>
          <w:szCs w:val="28"/>
        </w:rPr>
        <w:t>01.10.2018г.), рисунок 2</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2693"/>
        <w:gridCol w:w="2460"/>
        <w:gridCol w:w="2785"/>
      </w:tblGrid>
      <w:tr w:rsidR="00BB3A58" w:rsidRPr="00BB3A58" w:rsidTr="00A40698">
        <w:tc>
          <w:tcPr>
            <w:tcW w:w="2982" w:type="dxa"/>
            <w:shd w:val="clear" w:color="auto" w:fill="auto"/>
            <w:vAlign w:val="center"/>
          </w:tcPr>
          <w:p w:rsidR="00BB3A58" w:rsidRPr="00BB3A58" w:rsidRDefault="00BB3A58" w:rsidP="00BB3A58">
            <w:pPr>
              <w:spacing w:after="0" w:line="240" w:lineRule="auto"/>
              <w:jc w:val="center"/>
              <w:rPr>
                <w:rFonts w:ascii="Times New Roman" w:hAnsi="Times New Roman"/>
                <w:color w:val="000000"/>
                <w:sz w:val="28"/>
                <w:szCs w:val="28"/>
              </w:rPr>
            </w:pP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Область</w:t>
            </w:r>
          </w:p>
        </w:tc>
        <w:tc>
          <w:tcPr>
            <w:tcW w:w="2693" w:type="dxa"/>
            <w:shd w:val="clear" w:color="auto" w:fill="auto"/>
            <w:vAlign w:val="center"/>
          </w:tcPr>
          <w:p w:rsidR="00BB3A58" w:rsidRPr="00BB3A58" w:rsidRDefault="00BB3A58" w:rsidP="00BB3A58">
            <w:pPr>
              <w:spacing w:after="0" w:line="240" w:lineRule="auto"/>
              <w:jc w:val="center"/>
              <w:rPr>
                <w:rFonts w:ascii="Times New Roman" w:hAnsi="Times New Roman"/>
                <w:color w:val="000000"/>
                <w:sz w:val="28"/>
                <w:szCs w:val="28"/>
              </w:rPr>
            </w:pP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Выявлено случаев ВИЧ-инфекции</w:t>
            </w:r>
          </w:p>
        </w:tc>
        <w:tc>
          <w:tcPr>
            <w:tcW w:w="2460" w:type="dxa"/>
            <w:shd w:val="clear" w:color="auto" w:fill="auto"/>
            <w:vAlign w:val="center"/>
          </w:tcPr>
          <w:p w:rsidR="00BB3A58" w:rsidRPr="00BB3A58" w:rsidRDefault="00BB3A58" w:rsidP="00BB3A58">
            <w:pPr>
              <w:spacing w:after="0" w:line="240" w:lineRule="auto"/>
              <w:jc w:val="center"/>
              <w:rPr>
                <w:rFonts w:ascii="Times New Roman" w:hAnsi="Times New Roman"/>
                <w:color w:val="000000"/>
                <w:sz w:val="28"/>
                <w:szCs w:val="28"/>
              </w:rPr>
            </w:pP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Количество людей, живущих</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с ВИЧ</w:t>
            </w:r>
          </w:p>
        </w:tc>
        <w:tc>
          <w:tcPr>
            <w:tcW w:w="2785" w:type="dxa"/>
            <w:shd w:val="clear" w:color="auto" w:fill="auto"/>
            <w:vAlign w:val="center"/>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Показатель распространенности (на 100 тысяч населения)</w:t>
            </w:r>
          </w:p>
        </w:tc>
      </w:tr>
      <w:tr w:rsidR="00BB3A58" w:rsidRPr="00BB3A58" w:rsidTr="00A40698">
        <w:tc>
          <w:tcPr>
            <w:tcW w:w="2982" w:type="dxa"/>
            <w:shd w:val="clear" w:color="auto" w:fill="auto"/>
          </w:tcPr>
          <w:p w:rsidR="00BB3A58" w:rsidRPr="00BB3A58" w:rsidRDefault="00BB3A58" w:rsidP="00BB3A58">
            <w:pPr>
              <w:spacing w:after="0" w:line="240" w:lineRule="auto"/>
              <w:ind w:left="-104"/>
              <w:rPr>
                <w:rFonts w:ascii="Times New Roman" w:hAnsi="Times New Roman"/>
                <w:color w:val="000000"/>
                <w:sz w:val="28"/>
                <w:szCs w:val="28"/>
              </w:rPr>
            </w:pPr>
            <w:r w:rsidRPr="00BB3A58">
              <w:rPr>
                <w:rFonts w:ascii="Times New Roman" w:hAnsi="Times New Roman"/>
                <w:color w:val="000000"/>
                <w:sz w:val="28"/>
                <w:szCs w:val="28"/>
              </w:rPr>
              <w:t xml:space="preserve"> Гомельская область</w:t>
            </w:r>
          </w:p>
        </w:tc>
        <w:tc>
          <w:tcPr>
            <w:tcW w:w="2693"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11011</w:t>
            </w:r>
          </w:p>
        </w:tc>
        <w:tc>
          <w:tcPr>
            <w:tcW w:w="2460"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sz w:val="28"/>
                <w:szCs w:val="28"/>
              </w:rPr>
              <w:t>7857</w:t>
            </w:r>
          </w:p>
        </w:tc>
        <w:tc>
          <w:tcPr>
            <w:tcW w:w="2785"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sz w:val="28"/>
                <w:szCs w:val="28"/>
              </w:rPr>
              <w:t>555,0</w:t>
            </w:r>
          </w:p>
        </w:tc>
      </w:tr>
      <w:tr w:rsidR="00BB3A58" w:rsidRPr="00BB3A58" w:rsidTr="00A40698">
        <w:tc>
          <w:tcPr>
            <w:tcW w:w="2982" w:type="dxa"/>
            <w:shd w:val="clear" w:color="auto" w:fill="auto"/>
          </w:tcPr>
          <w:p w:rsidR="00BB3A58" w:rsidRPr="00BB3A58" w:rsidRDefault="00BB3A58" w:rsidP="00BB3A58">
            <w:pPr>
              <w:spacing w:after="0" w:line="240" w:lineRule="auto"/>
              <w:rPr>
                <w:rFonts w:ascii="Times New Roman" w:hAnsi="Times New Roman"/>
                <w:color w:val="000000"/>
                <w:sz w:val="28"/>
                <w:szCs w:val="28"/>
              </w:rPr>
            </w:pPr>
            <w:r w:rsidRPr="00BB3A58">
              <w:rPr>
                <w:rFonts w:ascii="Times New Roman" w:hAnsi="Times New Roman"/>
                <w:color w:val="000000"/>
                <w:sz w:val="28"/>
                <w:szCs w:val="28"/>
              </w:rPr>
              <w:t xml:space="preserve">г. Минск </w:t>
            </w:r>
          </w:p>
        </w:tc>
        <w:tc>
          <w:tcPr>
            <w:tcW w:w="2693"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5124</w:t>
            </w:r>
          </w:p>
        </w:tc>
        <w:tc>
          <w:tcPr>
            <w:tcW w:w="2460"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sz w:val="28"/>
                <w:szCs w:val="28"/>
              </w:rPr>
              <w:t>4469</w:t>
            </w:r>
          </w:p>
        </w:tc>
        <w:tc>
          <w:tcPr>
            <w:tcW w:w="2785"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sz w:val="28"/>
                <w:szCs w:val="28"/>
              </w:rPr>
              <w:t>225,4</w:t>
            </w:r>
          </w:p>
        </w:tc>
      </w:tr>
      <w:tr w:rsidR="00BB3A58" w:rsidRPr="00BB3A58" w:rsidTr="00A40698">
        <w:tc>
          <w:tcPr>
            <w:tcW w:w="2982" w:type="dxa"/>
            <w:shd w:val="clear" w:color="auto" w:fill="auto"/>
          </w:tcPr>
          <w:p w:rsidR="00BB3A58" w:rsidRPr="00BB3A58" w:rsidRDefault="00BB3A58" w:rsidP="00BB3A58">
            <w:pPr>
              <w:spacing w:after="0" w:line="240" w:lineRule="auto"/>
              <w:rPr>
                <w:rFonts w:ascii="Times New Roman" w:hAnsi="Times New Roman"/>
                <w:color w:val="000000"/>
                <w:sz w:val="28"/>
                <w:szCs w:val="28"/>
              </w:rPr>
            </w:pPr>
            <w:r w:rsidRPr="00BB3A58">
              <w:rPr>
                <w:rFonts w:ascii="Times New Roman" w:hAnsi="Times New Roman"/>
                <w:color w:val="000000"/>
                <w:sz w:val="28"/>
                <w:szCs w:val="28"/>
              </w:rPr>
              <w:t>Минская область</w:t>
            </w:r>
          </w:p>
        </w:tc>
        <w:tc>
          <w:tcPr>
            <w:tcW w:w="2693"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4031</w:t>
            </w:r>
          </w:p>
        </w:tc>
        <w:tc>
          <w:tcPr>
            <w:tcW w:w="2460"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sz w:val="28"/>
                <w:szCs w:val="28"/>
              </w:rPr>
              <w:t>3283</w:t>
            </w:r>
          </w:p>
        </w:tc>
        <w:tc>
          <w:tcPr>
            <w:tcW w:w="2785"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sz w:val="28"/>
                <w:szCs w:val="28"/>
              </w:rPr>
              <w:t>230,1</w:t>
            </w:r>
          </w:p>
        </w:tc>
      </w:tr>
      <w:tr w:rsidR="00BB3A58" w:rsidRPr="00BB3A58" w:rsidTr="00A40698">
        <w:tc>
          <w:tcPr>
            <w:tcW w:w="2982" w:type="dxa"/>
            <w:shd w:val="clear" w:color="auto" w:fill="auto"/>
          </w:tcPr>
          <w:p w:rsidR="00BB3A58" w:rsidRPr="00BB3A58" w:rsidRDefault="00BB3A58" w:rsidP="00BB3A58">
            <w:pPr>
              <w:spacing w:after="0" w:line="240" w:lineRule="auto"/>
              <w:rPr>
                <w:rFonts w:ascii="Times New Roman" w:hAnsi="Times New Roman"/>
                <w:color w:val="000000"/>
                <w:sz w:val="28"/>
                <w:szCs w:val="28"/>
              </w:rPr>
            </w:pPr>
            <w:r w:rsidRPr="00BB3A58">
              <w:rPr>
                <w:rFonts w:ascii="Times New Roman" w:hAnsi="Times New Roman"/>
                <w:sz w:val="28"/>
                <w:szCs w:val="28"/>
              </w:rPr>
              <w:t>Бр</w:t>
            </w:r>
            <w:r w:rsidRPr="00BB3A58">
              <w:rPr>
                <w:rFonts w:ascii="Times New Roman" w:hAnsi="Times New Roman"/>
                <w:color w:val="000000"/>
                <w:sz w:val="28"/>
                <w:szCs w:val="28"/>
              </w:rPr>
              <w:t>естская область</w:t>
            </w:r>
          </w:p>
        </w:tc>
        <w:tc>
          <w:tcPr>
            <w:tcW w:w="2693"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2015</w:t>
            </w:r>
          </w:p>
        </w:tc>
        <w:tc>
          <w:tcPr>
            <w:tcW w:w="2460"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sz w:val="28"/>
                <w:szCs w:val="28"/>
              </w:rPr>
              <w:t>1549</w:t>
            </w:r>
          </w:p>
        </w:tc>
        <w:tc>
          <w:tcPr>
            <w:tcW w:w="2785"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sz w:val="28"/>
                <w:szCs w:val="28"/>
              </w:rPr>
              <w:t>111,9</w:t>
            </w:r>
          </w:p>
        </w:tc>
      </w:tr>
      <w:tr w:rsidR="00BB3A58" w:rsidRPr="00BB3A58" w:rsidTr="00A40698">
        <w:tc>
          <w:tcPr>
            <w:tcW w:w="2982" w:type="dxa"/>
            <w:shd w:val="clear" w:color="auto" w:fill="auto"/>
          </w:tcPr>
          <w:p w:rsidR="00BB3A58" w:rsidRPr="00BB3A58" w:rsidRDefault="00BB3A58" w:rsidP="00BB3A58">
            <w:pPr>
              <w:spacing w:after="0" w:line="240" w:lineRule="auto"/>
              <w:rPr>
                <w:rFonts w:ascii="Times New Roman" w:hAnsi="Times New Roman"/>
                <w:color w:val="000000"/>
                <w:sz w:val="28"/>
                <w:szCs w:val="28"/>
              </w:rPr>
            </w:pPr>
            <w:r w:rsidRPr="00BB3A58">
              <w:rPr>
                <w:rFonts w:ascii="Times New Roman" w:hAnsi="Times New Roman"/>
                <w:color w:val="000000"/>
                <w:sz w:val="28"/>
                <w:szCs w:val="28"/>
              </w:rPr>
              <w:t>Могилевская область</w:t>
            </w:r>
          </w:p>
        </w:tc>
        <w:tc>
          <w:tcPr>
            <w:tcW w:w="2693"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1691</w:t>
            </w:r>
          </w:p>
        </w:tc>
        <w:tc>
          <w:tcPr>
            <w:tcW w:w="2460"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sz w:val="28"/>
                <w:szCs w:val="28"/>
              </w:rPr>
              <w:t>1437</w:t>
            </w:r>
          </w:p>
        </w:tc>
        <w:tc>
          <w:tcPr>
            <w:tcW w:w="2785"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sz w:val="28"/>
                <w:szCs w:val="28"/>
              </w:rPr>
              <w:t>135,7</w:t>
            </w:r>
          </w:p>
        </w:tc>
      </w:tr>
      <w:tr w:rsidR="00BB3A58" w:rsidRPr="00BB3A58" w:rsidTr="00A40698">
        <w:tc>
          <w:tcPr>
            <w:tcW w:w="2982" w:type="dxa"/>
            <w:shd w:val="clear" w:color="auto" w:fill="auto"/>
          </w:tcPr>
          <w:p w:rsidR="00BB3A58" w:rsidRPr="00BB3A58" w:rsidRDefault="00BB3A58" w:rsidP="00BB3A58">
            <w:pPr>
              <w:spacing w:after="0" w:line="240" w:lineRule="auto"/>
              <w:rPr>
                <w:rFonts w:ascii="Times New Roman" w:hAnsi="Times New Roman"/>
                <w:color w:val="000000"/>
                <w:sz w:val="28"/>
                <w:szCs w:val="28"/>
              </w:rPr>
            </w:pPr>
            <w:r w:rsidRPr="00BB3A58">
              <w:rPr>
                <w:rFonts w:ascii="Times New Roman" w:hAnsi="Times New Roman"/>
                <w:color w:val="000000"/>
                <w:sz w:val="28"/>
                <w:szCs w:val="28"/>
              </w:rPr>
              <w:t>Витебская область</w:t>
            </w:r>
          </w:p>
        </w:tc>
        <w:tc>
          <w:tcPr>
            <w:tcW w:w="2693"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1378</w:t>
            </w:r>
          </w:p>
        </w:tc>
        <w:tc>
          <w:tcPr>
            <w:tcW w:w="2460"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sz w:val="28"/>
                <w:szCs w:val="28"/>
              </w:rPr>
              <w:t>1080</w:t>
            </w:r>
          </w:p>
        </w:tc>
        <w:tc>
          <w:tcPr>
            <w:tcW w:w="2785"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sz w:val="28"/>
                <w:szCs w:val="28"/>
              </w:rPr>
              <w:t>91,5</w:t>
            </w:r>
          </w:p>
        </w:tc>
      </w:tr>
      <w:tr w:rsidR="00BB3A58" w:rsidRPr="00BB3A58" w:rsidTr="00A40698">
        <w:tc>
          <w:tcPr>
            <w:tcW w:w="2982" w:type="dxa"/>
            <w:shd w:val="clear" w:color="auto" w:fill="auto"/>
          </w:tcPr>
          <w:p w:rsidR="00BB3A58" w:rsidRPr="00BB3A58" w:rsidRDefault="00BB3A58" w:rsidP="00BB3A58">
            <w:pPr>
              <w:spacing w:after="0" w:line="240" w:lineRule="auto"/>
              <w:rPr>
                <w:rFonts w:ascii="Times New Roman" w:hAnsi="Times New Roman"/>
                <w:color w:val="000000"/>
                <w:sz w:val="28"/>
                <w:szCs w:val="28"/>
              </w:rPr>
            </w:pPr>
            <w:r w:rsidRPr="00BB3A58">
              <w:rPr>
                <w:rFonts w:ascii="Times New Roman" w:hAnsi="Times New Roman"/>
                <w:color w:val="000000"/>
                <w:sz w:val="28"/>
                <w:szCs w:val="28"/>
              </w:rPr>
              <w:t>Гродненская область</w:t>
            </w:r>
          </w:p>
        </w:tc>
        <w:tc>
          <w:tcPr>
            <w:tcW w:w="2693"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1148</w:t>
            </w:r>
          </w:p>
        </w:tc>
        <w:tc>
          <w:tcPr>
            <w:tcW w:w="2460"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sz w:val="28"/>
                <w:szCs w:val="28"/>
              </w:rPr>
              <w:t>878</w:t>
            </w:r>
          </w:p>
        </w:tc>
        <w:tc>
          <w:tcPr>
            <w:tcW w:w="2785"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sz w:val="28"/>
                <w:szCs w:val="28"/>
              </w:rPr>
              <w:t>84,1</w:t>
            </w:r>
          </w:p>
        </w:tc>
      </w:tr>
      <w:tr w:rsidR="00BB3A58" w:rsidRPr="00BB3A58" w:rsidTr="00A40698">
        <w:tc>
          <w:tcPr>
            <w:tcW w:w="2982" w:type="dxa"/>
            <w:shd w:val="clear" w:color="auto" w:fill="auto"/>
          </w:tcPr>
          <w:p w:rsidR="00BB3A58" w:rsidRPr="00BB3A58" w:rsidRDefault="00BB3A58" w:rsidP="00BB3A58">
            <w:pPr>
              <w:spacing w:after="0" w:line="240" w:lineRule="auto"/>
              <w:rPr>
                <w:rFonts w:ascii="Times New Roman" w:hAnsi="Times New Roman"/>
                <w:b/>
                <w:color w:val="000000"/>
                <w:sz w:val="28"/>
                <w:szCs w:val="28"/>
              </w:rPr>
            </w:pPr>
            <w:r w:rsidRPr="00BB3A58">
              <w:rPr>
                <w:rFonts w:ascii="Times New Roman" w:hAnsi="Times New Roman"/>
                <w:b/>
                <w:color w:val="000000"/>
                <w:sz w:val="28"/>
                <w:szCs w:val="28"/>
              </w:rPr>
              <w:t xml:space="preserve">Итого по </w:t>
            </w:r>
          </w:p>
          <w:p w:rsidR="00BB3A58" w:rsidRPr="00BB3A58" w:rsidRDefault="00BB3A58" w:rsidP="00BB3A58">
            <w:pPr>
              <w:spacing w:after="0" w:line="240" w:lineRule="auto"/>
              <w:rPr>
                <w:rFonts w:ascii="Times New Roman" w:hAnsi="Times New Roman"/>
                <w:b/>
                <w:color w:val="000000"/>
                <w:sz w:val="28"/>
                <w:szCs w:val="28"/>
              </w:rPr>
            </w:pPr>
            <w:r w:rsidRPr="00BB3A58">
              <w:rPr>
                <w:rFonts w:ascii="Times New Roman" w:hAnsi="Times New Roman"/>
                <w:b/>
                <w:color w:val="000000"/>
                <w:sz w:val="28"/>
                <w:szCs w:val="28"/>
              </w:rPr>
              <w:t>Республике Беларусь</w:t>
            </w:r>
          </w:p>
        </w:tc>
        <w:tc>
          <w:tcPr>
            <w:tcW w:w="2693" w:type="dxa"/>
            <w:shd w:val="clear" w:color="auto" w:fill="auto"/>
            <w:vAlign w:val="center"/>
          </w:tcPr>
          <w:p w:rsidR="00BB3A58" w:rsidRPr="00BB3A58" w:rsidRDefault="00BB3A58" w:rsidP="00BB3A58">
            <w:pPr>
              <w:spacing w:after="0" w:line="240" w:lineRule="auto"/>
              <w:jc w:val="center"/>
              <w:rPr>
                <w:rFonts w:ascii="Times New Roman" w:hAnsi="Times New Roman"/>
                <w:b/>
                <w:color w:val="000000"/>
                <w:sz w:val="28"/>
                <w:szCs w:val="28"/>
              </w:rPr>
            </w:pPr>
            <w:r w:rsidRPr="00BB3A58">
              <w:rPr>
                <w:rFonts w:ascii="Times New Roman" w:hAnsi="Times New Roman"/>
                <w:b/>
                <w:color w:val="000000"/>
                <w:sz w:val="28"/>
                <w:szCs w:val="28"/>
              </w:rPr>
              <w:t>26 398</w:t>
            </w:r>
          </w:p>
        </w:tc>
        <w:tc>
          <w:tcPr>
            <w:tcW w:w="2460" w:type="dxa"/>
            <w:shd w:val="clear" w:color="auto" w:fill="auto"/>
            <w:vAlign w:val="center"/>
          </w:tcPr>
          <w:p w:rsidR="00BB3A58" w:rsidRPr="00BB3A58" w:rsidRDefault="00BB3A58" w:rsidP="00BB3A58">
            <w:pPr>
              <w:spacing w:after="0" w:line="240" w:lineRule="auto"/>
              <w:jc w:val="center"/>
              <w:rPr>
                <w:rFonts w:ascii="Times New Roman" w:hAnsi="Times New Roman"/>
                <w:b/>
                <w:sz w:val="28"/>
                <w:szCs w:val="28"/>
              </w:rPr>
            </w:pPr>
            <w:r w:rsidRPr="00BB3A58">
              <w:rPr>
                <w:rFonts w:ascii="Times New Roman" w:hAnsi="Times New Roman"/>
                <w:b/>
                <w:sz w:val="28"/>
                <w:szCs w:val="28"/>
              </w:rPr>
              <w:t>20 553</w:t>
            </w:r>
          </w:p>
        </w:tc>
        <w:tc>
          <w:tcPr>
            <w:tcW w:w="2785" w:type="dxa"/>
            <w:shd w:val="clear" w:color="auto" w:fill="auto"/>
            <w:vAlign w:val="center"/>
          </w:tcPr>
          <w:p w:rsidR="00BB3A58" w:rsidRPr="00BB3A58" w:rsidRDefault="00BB3A58" w:rsidP="00BB3A58">
            <w:pPr>
              <w:spacing w:after="0" w:line="240" w:lineRule="auto"/>
              <w:jc w:val="center"/>
              <w:rPr>
                <w:rFonts w:ascii="Times New Roman" w:hAnsi="Times New Roman"/>
                <w:b/>
                <w:sz w:val="28"/>
                <w:szCs w:val="28"/>
              </w:rPr>
            </w:pPr>
            <w:r w:rsidRPr="00BB3A58">
              <w:rPr>
                <w:rFonts w:ascii="Times New Roman" w:hAnsi="Times New Roman"/>
                <w:b/>
                <w:sz w:val="28"/>
                <w:szCs w:val="28"/>
              </w:rPr>
              <w:t>216,5</w:t>
            </w:r>
          </w:p>
        </w:tc>
      </w:tr>
    </w:tbl>
    <w:p w:rsidR="00BB3A58" w:rsidRPr="00BB3A58" w:rsidRDefault="00BB3A58" w:rsidP="00BB3A58">
      <w:pPr>
        <w:spacing w:after="0" w:line="240" w:lineRule="auto"/>
        <w:ind w:left="-180"/>
        <w:jc w:val="both"/>
        <w:rPr>
          <w:rFonts w:ascii="Times New Roman" w:hAnsi="Times New Roman"/>
          <w:color w:val="000000"/>
          <w:sz w:val="28"/>
          <w:szCs w:val="28"/>
        </w:rPr>
      </w:pPr>
    </w:p>
    <w:p w:rsidR="00BB3A58" w:rsidRPr="00BB3A58" w:rsidRDefault="00BB3A58" w:rsidP="00BB3A58">
      <w:pPr>
        <w:spacing w:after="0" w:line="240" w:lineRule="auto"/>
        <w:ind w:left="-180"/>
        <w:jc w:val="both"/>
        <w:rPr>
          <w:rFonts w:ascii="Times New Roman" w:hAnsi="Times New Roman"/>
          <w:color w:val="000000"/>
          <w:sz w:val="28"/>
          <w:szCs w:val="28"/>
        </w:rPr>
      </w:pPr>
    </w:p>
    <w:p w:rsidR="00BB3A58" w:rsidRPr="00BB3A58" w:rsidRDefault="00BB3A58" w:rsidP="00BB3A58">
      <w:pPr>
        <w:numPr>
          <w:ilvl w:val="0"/>
          <w:numId w:val="1"/>
        </w:numPr>
        <w:tabs>
          <w:tab w:val="num" w:pos="180"/>
        </w:tabs>
        <w:spacing w:after="0" w:line="240" w:lineRule="auto"/>
        <w:ind w:left="-180" w:firstLine="0"/>
        <w:jc w:val="both"/>
        <w:rPr>
          <w:rFonts w:ascii="Times New Roman" w:hAnsi="Times New Roman"/>
          <w:color w:val="000000"/>
          <w:sz w:val="28"/>
          <w:szCs w:val="28"/>
        </w:rPr>
      </w:pPr>
      <w:r w:rsidRPr="00BB3A58">
        <w:rPr>
          <w:rFonts w:ascii="Times New Roman" w:hAnsi="Times New Roman"/>
          <w:color w:val="000000"/>
          <w:sz w:val="28"/>
          <w:szCs w:val="28"/>
        </w:rPr>
        <w:t xml:space="preserve"> Общее количество случаев ВИЧ-инфекции в возрастной группе 15-49 лет  (подростки и взрослые) составляет 24317</w:t>
      </w:r>
      <w:r w:rsidRPr="00BB3A58">
        <w:rPr>
          <w:rFonts w:ascii="Times New Roman" w:hAnsi="Times New Roman"/>
          <w:b/>
          <w:color w:val="000000"/>
          <w:sz w:val="28"/>
          <w:szCs w:val="28"/>
        </w:rPr>
        <w:t xml:space="preserve"> </w:t>
      </w:r>
      <w:r w:rsidRPr="00BB3A58">
        <w:rPr>
          <w:rFonts w:ascii="Times New Roman" w:hAnsi="Times New Roman"/>
          <w:color w:val="000000"/>
          <w:sz w:val="28"/>
          <w:szCs w:val="28"/>
        </w:rPr>
        <w:t xml:space="preserve">человек (удельный вес в общей структуре ВИЧ-инфицированных – 92,1%). За  9 месяцев 2018 года в возрастной группе 15-49 лет зарегистрировано </w:t>
      </w:r>
      <w:r w:rsidRPr="00BB3A58">
        <w:rPr>
          <w:rFonts w:ascii="Times New Roman" w:hAnsi="Times New Roman"/>
          <w:b/>
          <w:color w:val="000000"/>
          <w:sz w:val="28"/>
          <w:szCs w:val="28"/>
        </w:rPr>
        <w:t xml:space="preserve">1522 </w:t>
      </w:r>
      <w:r w:rsidRPr="00BB3A58">
        <w:rPr>
          <w:rFonts w:ascii="Times New Roman" w:hAnsi="Times New Roman"/>
          <w:color w:val="000000"/>
          <w:sz w:val="28"/>
          <w:szCs w:val="28"/>
        </w:rPr>
        <w:t xml:space="preserve">случая </w:t>
      </w:r>
      <w:r w:rsidRPr="00BB3A58">
        <w:rPr>
          <w:rFonts w:ascii="Times New Roman" w:hAnsi="Times New Roman"/>
          <w:b/>
          <w:color w:val="000000"/>
          <w:sz w:val="28"/>
          <w:szCs w:val="28"/>
        </w:rPr>
        <w:t xml:space="preserve"> </w:t>
      </w:r>
      <w:r w:rsidRPr="00BB3A58">
        <w:rPr>
          <w:rFonts w:ascii="Times New Roman" w:hAnsi="Times New Roman"/>
          <w:color w:val="000000"/>
          <w:sz w:val="28"/>
          <w:szCs w:val="28"/>
        </w:rPr>
        <w:t>(</w:t>
      </w:r>
      <w:r w:rsidRPr="00BB3A58">
        <w:rPr>
          <w:rFonts w:ascii="Times New Roman" w:hAnsi="Times New Roman"/>
          <w:b/>
          <w:color w:val="000000"/>
          <w:sz w:val="28"/>
          <w:szCs w:val="28"/>
        </w:rPr>
        <w:t>87,4%</w:t>
      </w:r>
      <w:r w:rsidRPr="00BB3A58">
        <w:rPr>
          <w:rFonts w:ascii="Times New Roman" w:hAnsi="Times New Roman"/>
          <w:color w:val="000000"/>
          <w:sz w:val="28"/>
          <w:szCs w:val="28"/>
        </w:rPr>
        <w:t>). За аналогичный период 2017 г. – 1542 случая (88,4%).</w:t>
      </w:r>
    </w:p>
    <w:p w:rsidR="00BB3A58" w:rsidRPr="00BB3A58" w:rsidRDefault="00BB3A58" w:rsidP="00BB3A58">
      <w:pPr>
        <w:spacing w:after="0" w:line="240" w:lineRule="auto"/>
        <w:jc w:val="both"/>
        <w:rPr>
          <w:rFonts w:ascii="Times New Roman" w:hAnsi="Times New Roman"/>
          <w:color w:val="000000"/>
          <w:sz w:val="28"/>
          <w:szCs w:val="28"/>
        </w:rPr>
      </w:pPr>
    </w:p>
    <w:p w:rsidR="00BB3A58" w:rsidRPr="00BB3A58" w:rsidRDefault="00BB3A58" w:rsidP="00BB3A58">
      <w:pPr>
        <w:numPr>
          <w:ilvl w:val="0"/>
          <w:numId w:val="1"/>
        </w:numPr>
        <w:tabs>
          <w:tab w:val="num" w:pos="180"/>
        </w:tabs>
        <w:spacing w:after="0" w:line="240" w:lineRule="auto"/>
        <w:ind w:left="-180" w:firstLine="0"/>
        <w:jc w:val="both"/>
        <w:rPr>
          <w:rFonts w:ascii="Times New Roman" w:hAnsi="Times New Roman"/>
          <w:color w:val="000000"/>
          <w:sz w:val="28"/>
          <w:szCs w:val="28"/>
        </w:rPr>
      </w:pPr>
      <w:r w:rsidRPr="00BB3A58">
        <w:rPr>
          <w:rFonts w:ascii="Times New Roman" w:hAnsi="Times New Roman"/>
          <w:sz w:val="28"/>
          <w:szCs w:val="28"/>
        </w:rPr>
        <w:t xml:space="preserve">С 1987 по 01.10.2018г. от  </w:t>
      </w:r>
      <w:proofErr w:type="gramStart"/>
      <w:r w:rsidRPr="00BB3A58">
        <w:rPr>
          <w:rFonts w:ascii="Times New Roman" w:hAnsi="Times New Roman"/>
          <w:sz w:val="28"/>
          <w:szCs w:val="28"/>
        </w:rPr>
        <w:t>ВИЧ-инфицированных</w:t>
      </w:r>
      <w:proofErr w:type="gramEnd"/>
      <w:r w:rsidRPr="00BB3A58">
        <w:rPr>
          <w:rFonts w:ascii="Times New Roman" w:hAnsi="Times New Roman"/>
          <w:sz w:val="28"/>
          <w:szCs w:val="28"/>
        </w:rPr>
        <w:t xml:space="preserve"> материей родилось </w:t>
      </w:r>
      <w:r w:rsidRPr="00BB3A58">
        <w:rPr>
          <w:rFonts w:ascii="Times New Roman" w:hAnsi="Times New Roman"/>
          <w:b/>
          <w:sz w:val="28"/>
          <w:szCs w:val="28"/>
        </w:rPr>
        <w:t>3 902</w:t>
      </w:r>
      <w:r w:rsidRPr="00BB3A58">
        <w:rPr>
          <w:rFonts w:ascii="Times New Roman" w:hAnsi="Times New Roman"/>
          <w:sz w:val="28"/>
          <w:szCs w:val="28"/>
        </w:rPr>
        <w:t xml:space="preserve"> ребенка. Диагноз «ВИЧ-инфекция» подтвержден </w:t>
      </w:r>
      <w:r w:rsidRPr="00BB3A58">
        <w:rPr>
          <w:rFonts w:ascii="Times New Roman" w:hAnsi="Times New Roman"/>
          <w:b/>
          <w:sz w:val="28"/>
          <w:szCs w:val="28"/>
        </w:rPr>
        <w:t>306</w:t>
      </w:r>
      <w:r w:rsidRPr="00BB3A58">
        <w:rPr>
          <w:rFonts w:ascii="Times New Roman" w:hAnsi="Times New Roman"/>
          <w:sz w:val="28"/>
          <w:szCs w:val="28"/>
        </w:rPr>
        <w:t xml:space="preserve"> детям, рожденным от ВИЧ-инфицированных матерей</w:t>
      </w:r>
      <w:r w:rsidRPr="00BB3A58">
        <w:rPr>
          <w:rFonts w:ascii="Times New Roman" w:hAnsi="Times New Roman"/>
          <w:color w:val="000000"/>
          <w:sz w:val="28"/>
          <w:szCs w:val="28"/>
        </w:rPr>
        <w:t xml:space="preserve">.  Всего в республике среди детей в возрастной группе от 0 до 14 лет зарегистрировано </w:t>
      </w:r>
      <w:r w:rsidRPr="00BB3A58">
        <w:rPr>
          <w:rFonts w:ascii="Times New Roman" w:hAnsi="Times New Roman"/>
          <w:b/>
          <w:color w:val="000000"/>
          <w:sz w:val="28"/>
          <w:szCs w:val="28"/>
        </w:rPr>
        <w:t xml:space="preserve">332 </w:t>
      </w:r>
      <w:r w:rsidRPr="00BB3A58">
        <w:rPr>
          <w:rFonts w:ascii="Times New Roman" w:hAnsi="Times New Roman"/>
          <w:color w:val="000000"/>
          <w:sz w:val="28"/>
          <w:szCs w:val="28"/>
        </w:rPr>
        <w:t>случая ВИЧ-инфекции. За 9 месяцев 2018 года среди детей в возрасте 0-14 лет зарегистрировано 6 случаев ВИЧ-инфекции. За аналогичный период 2017 года среди данного контингента зарегистрирован 6 случаев ВИЧ-инфекции.</w:t>
      </w:r>
    </w:p>
    <w:p w:rsidR="00BB3A58" w:rsidRPr="00BB3A58" w:rsidRDefault="00BB3A58" w:rsidP="00BB3A58">
      <w:pPr>
        <w:spacing w:after="0" w:line="240" w:lineRule="auto"/>
        <w:ind w:left="-180"/>
        <w:jc w:val="both"/>
        <w:rPr>
          <w:rFonts w:ascii="Times New Roman" w:hAnsi="Times New Roman"/>
          <w:color w:val="000000"/>
          <w:sz w:val="28"/>
          <w:szCs w:val="28"/>
        </w:rPr>
      </w:pPr>
    </w:p>
    <w:p w:rsidR="00BB3A58" w:rsidRPr="00BB3A58" w:rsidRDefault="00BB3A58" w:rsidP="00BB3A58">
      <w:pPr>
        <w:numPr>
          <w:ilvl w:val="0"/>
          <w:numId w:val="1"/>
        </w:numPr>
        <w:tabs>
          <w:tab w:val="num" w:pos="180"/>
        </w:tabs>
        <w:spacing w:after="0" w:line="240" w:lineRule="auto"/>
        <w:ind w:left="-180" w:firstLine="0"/>
        <w:jc w:val="both"/>
        <w:rPr>
          <w:rFonts w:ascii="Times New Roman" w:hAnsi="Times New Roman"/>
          <w:color w:val="000000"/>
          <w:sz w:val="28"/>
          <w:szCs w:val="28"/>
        </w:rPr>
      </w:pPr>
      <w:r w:rsidRPr="00BB3A58">
        <w:rPr>
          <w:rFonts w:ascii="Times New Roman" w:hAnsi="Times New Roman"/>
          <w:sz w:val="28"/>
          <w:szCs w:val="28"/>
        </w:rPr>
        <w:t>По кумулятивным данным (1987</w:t>
      </w:r>
      <w:r w:rsidRPr="00BB3A58">
        <w:rPr>
          <w:rFonts w:ascii="Times New Roman" w:hAnsi="Times New Roman"/>
          <w:color w:val="000000"/>
          <w:sz w:val="28"/>
          <w:szCs w:val="28"/>
        </w:rPr>
        <w:t>–</w:t>
      </w:r>
      <w:r w:rsidRPr="00BB3A58">
        <w:rPr>
          <w:rFonts w:ascii="Times New Roman" w:hAnsi="Times New Roman"/>
          <w:sz w:val="28"/>
          <w:szCs w:val="28"/>
        </w:rPr>
        <w:t xml:space="preserve">01.10.2018г.) </w:t>
      </w:r>
      <w:r w:rsidRPr="00BB3A58">
        <w:rPr>
          <w:rFonts w:ascii="Times New Roman" w:hAnsi="Times New Roman"/>
          <w:b/>
          <w:sz w:val="28"/>
          <w:szCs w:val="28"/>
        </w:rPr>
        <w:t>34,4%</w:t>
      </w:r>
      <w:r w:rsidRPr="00BB3A58">
        <w:rPr>
          <w:rFonts w:ascii="Times New Roman" w:hAnsi="Times New Roman"/>
          <w:sz w:val="28"/>
          <w:szCs w:val="28"/>
        </w:rPr>
        <w:t xml:space="preserve"> (</w:t>
      </w:r>
      <w:r w:rsidRPr="00BB3A58">
        <w:rPr>
          <w:rFonts w:ascii="Times New Roman" w:hAnsi="Times New Roman"/>
          <w:b/>
          <w:sz w:val="28"/>
          <w:szCs w:val="28"/>
        </w:rPr>
        <w:t xml:space="preserve">9 074 </w:t>
      </w:r>
      <w:r w:rsidRPr="00BB3A58">
        <w:rPr>
          <w:rFonts w:ascii="Times New Roman" w:hAnsi="Times New Roman"/>
          <w:sz w:val="28"/>
          <w:szCs w:val="28"/>
        </w:rPr>
        <w:t>человека) инфицированных вирусом иммунодефицита человека заразились парентеральным путем (при внутривенном введении наркотических веществ), у</w:t>
      </w:r>
      <w:r w:rsidRPr="00BB3A58">
        <w:rPr>
          <w:rFonts w:ascii="Times New Roman" w:hAnsi="Times New Roman"/>
          <w:color w:val="000000"/>
          <w:sz w:val="28"/>
          <w:szCs w:val="28"/>
        </w:rPr>
        <w:t xml:space="preserve">дельный вес лиц, инфицирование которых произошло половым путем,  составляет  </w:t>
      </w:r>
      <w:r w:rsidRPr="00BB3A58">
        <w:rPr>
          <w:rFonts w:ascii="Times New Roman" w:hAnsi="Times New Roman"/>
          <w:b/>
          <w:color w:val="000000"/>
          <w:sz w:val="28"/>
          <w:szCs w:val="28"/>
        </w:rPr>
        <w:t>63,5%</w:t>
      </w:r>
      <w:r w:rsidRPr="00BB3A58">
        <w:rPr>
          <w:rFonts w:ascii="Times New Roman" w:hAnsi="Times New Roman"/>
          <w:color w:val="000000"/>
          <w:sz w:val="28"/>
          <w:szCs w:val="28"/>
        </w:rPr>
        <w:t xml:space="preserve"> (</w:t>
      </w:r>
      <w:r w:rsidRPr="00BB3A58">
        <w:rPr>
          <w:rFonts w:ascii="Times New Roman" w:hAnsi="Times New Roman"/>
          <w:b/>
          <w:color w:val="000000"/>
          <w:sz w:val="28"/>
          <w:szCs w:val="28"/>
        </w:rPr>
        <w:t xml:space="preserve">16 764 </w:t>
      </w:r>
      <w:r w:rsidRPr="00BB3A58">
        <w:rPr>
          <w:rFonts w:ascii="Times New Roman" w:hAnsi="Times New Roman"/>
          <w:color w:val="000000"/>
          <w:sz w:val="28"/>
          <w:szCs w:val="28"/>
        </w:rPr>
        <w:t xml:space="preserve">случая). Такова тенденция прослеживается  во всех регионах республики, за исключением  г. Минска, где по-прежнему доминирующим путем передачи остается парентеральный путь (рисунок 3, таблица 1). На другие пути  передачи (вертикальный, неустановленный) приходится 2,1%  (560 человек). </w:t>
      </w:r>
    </w:p>
    <w:p w:rsidR="00BB3A58" w:rsidRPr="00BB3A58" w:rsidRDefault="00BB3A58" w:rsidP="00BB3A58">
      <w:pPr>
        <w:spacing w:after="0" w:line="240" w:lineRule="auto"/>
        <w:ind w:left="-180"/>
        <w:jc w:val="both"/>
        <w:rPr>
          <w:rFonts w:ascii="Times New Roman" w:hAnsi="Times New Roman"/>
          <w:color w:val="000000"/>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2609"/>
        <w:gridCol w:w="2444"/>
        <w:gridCol w:w="2410"/>
        <w:gridCol w:w="2659"/>
      </w:tblGrid>
      <w:tr w:rsidR="00BB3A58" w:rsidRPr="00BB3A58" w:rsidTr="00A40698">
        <w:tc>
          <w:tcPr>
            <w:tcW w:w="759"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w:t>
            </w:r>
          </w:p>
          <w:p w:rsidR="00BB3A58" w:rsidRPr="00BB3A58" w:rsidRDefault="00BB3A58" w:rsidP="00BB3A58">
            <w:pPr>
              <w:spacing w:after="0" w:line="240" w:lineRule="auto"/>
              <w:jc w:val="center"/>
              <w:rPr>
                <w:rFonts w:ascii="Times New Roman" w:hAnsi="Times New Roman"/>
                <w:color w:val="000000"/>
                <w:sz w:val="28"/>
                <w:szCs w:val="28"/>
              </w:rPr>
            </w:pPr>
            <w:proofErr w:type="gramStart"/>
            <w:r w:rsidRPr="00BB3A58">
              <w:rPr>
                <w:rFonts w:ascii="Times New Roman" w:hAnsi="Times New Roman"/>
                <w:color w:val="000000"/>
                <w:sz w:val="28"/>
                <w:szCs w:val="28"/>
              </w:rPr>
              <w:t>п</w:t>
            </w:r>
            <w:proofErr w:type="gramEnd"/>
            <w:r w:rsidRPr="00BB3A58">
              <w:rPr>
                <w:rFonts w:ascii="Times New Roman" w:hAnsi="Times New Roman"/>
                <w:color w:val="000000"/>
                <w:sz w:val="28"/>
                <w:szCs w:val="28"/>
              </w:rPr>
              <w:t>/п</w:t>
            </w:r>
          </w:p>
        </w:tc>
        <w:tc>
          <w:tcPr>
            <w:tcW w:w="2609"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Область</w:t>
            </w:r>
          </w:p>
        </w:tc>
        <w:tc>
          <w:tcPr>
            <w:tcW w:w="2444"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Инфицирование парентеральным путем</w:t>
            </w:r>
          </w:p>
        </w:tc>
        <w:tc>
          <w:tcPr>
            <w:tcW w:w="2410"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 xml:space="preserve">Инфицирование </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половым путем</w:t>
            </w:r>
          </w:p>
        </w:tc>
        <w:tc>
          <w:tcPr>
            <w:tcW w:w="2659" w:type="dxa"/>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 xml:space="preserve">Инфицирование </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другими путями передачи</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(вертикальный,   неустановленный)</w:t>
            </w:r>
          </w:p>
        </w:tc>
      </w:tr>
      <w:tr w:rsidR="00BB3A58" w:rsidRPr="00BB3A58" w:rsidTr="00A40698">
        <w:tc>
          <w:tcPr>
            <w:tcW w:w="759"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1</w:t>
            </w:r>
          </w:p>
        </w:tc>
        <w:tc>
          <w:tcPr>
            <w:tcW w:w="2609" w:type="dxa"/>
            <w:shd w:val="clear" w:color="auto" w:fill="auto"/>
          </w:tcPr>
          <w:p w:rsidR="00BB3A58" w:rsidRPr="00BB3A58" w:rsidRDefault="00BB3A58" w:rsidP="00BB3A58">
            <w:pPr>
              <w:spacing w:after="0" w:line="240" w:lineRule="auto"/>
              <w:rPr>
                <w:rFonts w:ascii="Times New Roman" w:hAnsi="Times New Roman"/>
                <w:color w:val="000000"/>
                <w:sz w:val="28"/>
                <w:szCs w:val="28"/>
              </w:rPr>
            </w:pPr>
            <w:r w:rsidRPr="00BB3A58">
              <w:rPr>
                <w:rFonts w:ascii="Times New Roman" w:hAnsi="Times New Roman"/>
                <w:color w:val="000000"/>
                <w:sz w:val="28"/>
                <w:szCs w:val="28"/>
              </w:rPr>
              <w:t>Брестская область</w:t>
            </w:r>
          </w:p>
        </w:tc>
        <w:tc>
          <w:tcPr>
            <w:tcW w:w="2444"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39,4%</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(793 человека)</w:t>
            </w:r>
          </w:p>
        </w:tc>
        <w:tc>
          <w:tcPr>
            <w:tcW w:w="2410"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59,1%</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(1191 человек)</w:t>
            </w:r>
          </w:p>
        </w:tc>
        <w:tc>
          <w:tcPr>
            <w:tcW w:w="2659" w:type="dxa"/>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 xml:space="preserve">1,5% </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(31 человек)</w:t>
            </w:r>
          </w:p>
        </w:tc>
      </w:tr>
      <w:tr w:rsidR="00BB3A58" w:rsidRPr="00BB3A58" w:rsidTr="00A40698">
        <w:tc>
          <w:tcPr>
            <w:tcW w:w="759"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2</w:t>
            </w:r>
          </w:p>
        </w:tc>
        <w:tc>
          <w:tcPr>
            <w:tcW w:w="2609" w:type="dxa"/>
            <w:shd w:val="clear" w:color="auto" w:fill="auto"/>
          </w:tcPr>
          <w:p w:rsidR="00BB3A58" w:rsidRPr="00BB3A58" w:rsidRDefault="00BB3A58" w:rsidP="00BB3A58">
            <w:pPr>
              <w:spacing w:after="0" w:line="240" w:lineRule="auto"/>
              <w:rPr>
                <w:rFonts w:ascii="Times New Roman" w:hAnsi="Times New Roman"/>
                <w:color w:val="000000"/>
                <w:sz w:val="28"/>
                <w:szCs w:val="28"/>
              </w:rPr>
            </w:pPr>
            <w:r w:rsidRPr="00BB3A58">
              <w:rPr>
                <w:rFonts w:ascii="Times New Roman" w:hAnsi="Times New Roman"/>
                <w:color w:val="000000"/>
                <w:sz w:val="28"/>
                <w:szCs w:val="28"/>
              </w:rPr>
              <w:t>Витебская область</w:t>
            </w:r>
          </w:p>
        </w:tc>
        <w:tc>
          <w:tcPr>
            <w:tcW w:w="2444"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16,5%</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(228 человек)</w:t>
            </w:r>
          </w:p>
        </w:tc>
        <w:tc>
          <w:tcPr>
            <w:tcW w:w="2410"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81,3%</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(1120 человек)</w:t>
            </w:r>
          </w:p>
        </w:tc>
        <w:tc>
          <w:tcPr>
            <w:tcW w:w="2659" w:type="dxa"/>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 xml:space="preserve">2,2% </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(30 человек)</w:t>
            </w:r>
          </w:p>
        </w:tc>
      </w:tr>
      <w:tr w:rsidR="00BB3A58" w:rsidRPr="00BB3A58" w:rsidTr="00A40698">
        <w:tc>
          <w:tcPr>
            <w:tcW w:w="759"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3</w:t>
            </w:r>
          </w:p>
        </w:tc>
        <w:tc>
          <w:tcPr>
            <w:tcW w:w="2609" w:type="dxa"/>
            <w:shd w:val="clear" w:color="auto" w:fill="auto"/>
          </w:tcPr>
          <w:p w:rsidR="00BB3A58" w:rsidRPr="00BB3A58" w:rsidRDefault="00BB3A58" w:rsidP="00BB3A58">
            <w:pPr>
              <w:spacing w:after="0" w:line="240" w:lineRule="auto"/>
              <w:rPr>
                <w:rFonts w:ascii="Times New Roman" w:hAnsi="Times New Roman"/>
                <w:color w:val="000000"/>
                <w:sz w:val="28"/>
                <w:szCs w:val="28"/>
              </w:rPr>
            </w:pPr>
            <w:r w:rsidRPr="00BB3A58">
              <w:rPr>
                <w:rFonts w:ascii="Times New Roman" w:hAnsi="Times New Roman"/>
                <w:color w:val="000000"/>
                <w:sz w:val="28"/>
                <w:szCs w:val="28"/>
              </w:rPr>
              <w:t>Гомельская область</w:t>
            </w:r>
          </w:p>
        </w:tc>
        <w:tc>
          <w:tcPr>
            <w:tcW w:w="2444"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30,0%</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(3309 человек)</w:t>
            </w:r>
          </w:p>
        </w:tc>
        <w:tc>
          <w:tcPr>
            <w:tcW w:w="2410"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68,4%</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(7530 человек)</w:t>
            </w:r>
          </w:p>
        </w:tc>
        <w:tc>
          <w:tcPr>
            <w:tcW w:w="2659" w:type="dxa"/>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 xml:space="preserve">1,6% </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(172 человека)</w:t>
            </w:r>
          </w:p>
        </w:tc>
      </w:tr>
      <w:tr w:rsidR="00BB3A58" w:rsidRPr="00BB3A58" w:rsidTr="00A40698">
        <w:tc>
          <w:tcPr>
            <w:tcW w:w="759"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4</w:t>
            </w:r>
          </w:p>
        </w:tc>
        <w:tc>
          <w:tcPr>
            <w:tcW w:w="2609" w:type="dxa"/>
            <w:shd w:val="clear" w:color="auto" w:fill="auto"/>
          </w:tcPr>
          <w:p w:rsidR="00BB3A58" w:rsidRPr="00BB3A58" w:rsidRDefault="00BB3A58" w:rsidP="00BB3A58">
            <w:pPr>
              <w:spacing w:after="0" w:line="240" w:lineRule="auto"/>
              <w:rPr>
                <w:rFonts w:ascii="Times New Roman" w:hAnsi="Times New Roman"/>
                <w:color w:val="000000"/>
                <w:sz w:val="28"/>
                <w:szCs w:val="28"/>
              </w:rPr>
            </w:pPr>
            <w:r w:rsidRPr="00BB3A58">
              <w:rPr>
                <w:rFonts w:ascii="Times New Roman" w:hAnsi="Times New Roman"/>
                <w:color w:val="000000"/>
                <w:sz w:val="28"/>
                <w:szCs w:val="28"/>
              </w:rPr>
              <w:t>Гродненская область</w:t>
            </w:r>
          </w:p>
        </w:tc>
        <w:tc>
          <w:tcPr>
            <w:tcW w:w="2444"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27,8%</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(319 человек)</w:t>
            </w:r>
          </w:p>
        </w:tc>
        <w:tc>
          <w:tcPr>
            <w:tcW w:w="2410"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70,3%</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(807 человек)</w:t>
            </w:r>
          </w:p>
        </w:tc>
        <w:tc>
          <w:tcPr>
            <w:tcW w:w="2659" w:type="dxa"/>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 xml:space="preserve">1,9% </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(22 человека)</w:t>
            </w:r>
          </w:p>
        </w:tc>
      </w:tr>
      <w:tr w:rsidR="00BB3A58" w:rsidRPr="00BB3A58" w:rsidTr="00A40698">
        <w:tc>
          <w:tcPr>
            <w:tcW w:w="759"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5</w:t>
            </w:r>
          </w:p>
        </w:tc>
        <w:tc>
          <w:tcPr>
            <w:tcW w:w="2609" w:type="dxa"/>
            <w:shd w:val="clear" w:color="auto" w:fill="auto"/>
          </w:tcPr>
          <w:p w:rsidR="00BB3A58" w:rsidRPr="00BB3A58" w:rsidRDefault="00BB3A58" w:rsidP="00BB3A58">
            <w:pPr>
              <w:spacing w:after="0" w:line="240" w:lineRule="auto"/>
              <w:rPr>
                <w:rFonts w:ascii="Times New Roman" w:hAnsi="Times New Roman"/>
                <w:color w:val="000000"/>
                <w:sz w:val="28"/>
                <w:szCs w:val="28"/>
              </w:rPr>
            </w:pPr>
            <w:r w:rsidRPr="00BB3A58">
              <w:rPr>
                <w:rFonts w:ascii="Times New Roman" w:hAnsi="Times New Roman"/>
                <w:color w:val="000000"/>
                <w:sz w:val="28"/>
                <w:szCs w:val="28"/>
              </w:rPr>
              <w:t>г. Минск</w:t>
            </w:r>
          </w:p>
        </w:tc>
        <w:tc>
          <w:tcPr>
            <w:tcW w:w="2444"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52,2%</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(2673 человека)</w:t>
            </w:r>
          </w:p>
        </w:tc>
        <w:tc>
          <w:tcPr>
            <w:tcW w:w="2410"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 xml:space="preserve">45,9%   </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(2350 человек)</w:t>
            </w:r>
          </w:p>
        </w:tc>
        <w:tc>
          <w:tcPr>
            <w:tcW w:w="2659" w:type="dxa"/>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 xml:space="preserve">1,5%  </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(101 человек)</w:t>
            </w:r>
          </w:p>
        </w:tc>
      </w:tr>
      <w:tr w:rsidR="00BB3A58" w:rsidRPr="00BB3A58" w:rsidTr="00A40698">
        <w:tc>
          <w:tcPr>
            <w:tcW w:w="759"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6</w:t>
            </w:r>
          </w:p>
        </w:tc>
        <w:tc>
          <w:tcPr>
            <w:tcW w:w="2609" w:type="dxa"/>
            <w:shd w:val="clear" w:color="auto" w:fill="auto"/>
          </w:tcPr>
          <w:p w:rsidR="00BB3A58" w:rsidRPr="00BB3A58" w:rsidRDefault="00BB3A58" w:rsidP="00BB3A58">
            <w:pPr>
              <w:spacing w:after="0" w:line="240" w:lineRule="auto"/>
              <w:rPr>
                <w:rFonts w:ascii="Times New Roman" w:hAnsi="Times New Roman"/>
                <w:color w:val="000000"/>
                <w:sz w:val="28"/>
                <w:szCs w:val="28"/>
              </w:rPr>
            </w:pPr>
            <w:r w:rsidRPr="00BB3A58">
              <w:rPr>
                <w:rFonts w:ascii="Times New Roman" w:hAnsi="Times New Roman"/>
                <w:color w:val="000000"/>
                <w:sz w:val="28"/>
                <w:szCs w:val="28"/>
              </w:rPr>
              <w:t>Минская область</w:t>
            </w:r>
          </w:p>
        </w:tc>
        <w:tc>
          <w:tcPr>
            <w:tcW w:w="2444"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35,0%</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(1413 человек)</w:t>
            </w:r>
          </w:p>
        </w:tc>
        <w:tc>
          <w:tcPr>
            <w:tcW w:w="2410"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61,0%</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(2460 человек)</w:t>
            </w:r>
          </w:p>
        </w:tc>
        <w:tc>
          <w:tcPr>
            <w:tcW w:w="2659" w:type="dxa"/>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 xml:space="preserve">3,0% </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(158 человек)</w:t>
            </w:r>
          </w:p>
        </w:tc>
      </w:tr>
      <w:tr w:rsidR="00BB3A58" w:rsidRPr="00BB3A58" w:rsidTr="00A40698">
        <w:tc>
          <w:tcPr>
            <w:tcW w:w="759"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7</w:t>
            </w:r>
          </w:p>
        </w:tc>
        <w:tc>
          <w:tcPr>
            <w:tcW w:w="2609" w:type="dxa"/>
            <w:shd w:val="clear" w:color="auto" w:fill="auto"/>
          </w:tcPr>
          <w:p w:rsidR="00BB3A58" w:rsidRPr="00BB3A58" w:rsidRDefault="00BB3A58" w:rsidP="00BB3A58">
            <w:pPr>
              <w:spacing w:after="0" w:line="240" w:lineRule="auto"/>
              <w:rPr>
                <w:rFonts w:ascii="Times New Roman" w:hAnsi="Times New Roman"/>
                <w:color w:val="000000"/>
                <w:sz w:val="28"/>
                <w:szCs w:val="28"/>
              </w:rPr>
            </w:pPr>
            <w:r w:rsidRPr="00BB3A58">
              <w:rPr>
                <w:rFonts w:ascii="Times New Roman" w:hAnsi="Times New Roman"/>
                <w:color w:val="000000"/>
                <w:sz w:val="28"/>
                <w:szCs w:val="28"/>
              </w:rPr>
              <w:t>Могилевская область</w:t>
            </w:r>
          </w:p>
        </w:tc>
        <w:tc>
          <w:tcPr>
            <w:tcW w:w="2444"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20,0%</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(339 человек)</w:t>
            </w:r>
          </w:p>
        </w:tc>
        <w:tc>
          <w:tcPr>
            <w:tcW w:w="2410"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77,3%</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(1306 человек)</w:t>
            </w:r>
          </w:p>
        </w:tc>
        <w:tc>
          <w:tcPr>
            <w:tcW w:w="2659" w:type="dxa"/>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 xml:space="preserve">2,7% </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(46 человек)</w:t>
            </w:r>
          </w:p>
        </w:tc>
      </w:tr>
      <w:tr w:rsidR="00BB3A58" w:rsidRPr="00BB3A58" w:rsidTr="00A40698">
        <w:tc>
          <w:tcPr>
            <w:tcW w:w="3368" w:type="dxa"/>
            <w:gridSpan w:val="2"/>
            <w:shd w:val="clear" w:color="auto" w:fill="auto"/>
          </w:tcPr>
          <w:p w:rsidR="00BB3A58" w:rsidRPr="00BB3A58" w:rsidRDefault="00BB3A58" w:rsidP="00BB3A58">
            <w:pPr>
              <w:spacing w:after="0" w:line="240" w:lineRule="auto"/>
              <w:rPr>
                <w:rFonts w:ascii="Times New Roman" w:hAnsi="Times New Roman"/>
                <w:b/>
                <w:color w:val="000000"/>
                <w:sz w:val="28"/>
                <w:szCs w:val="28"/>
              </w:rPr>
            </w:pPr>
            <w:r w:rsidRPr="00BB3A58">
              <w:rPr>
                <w:rFonts w:ascii="Times New Roman" w:hAnsi="Times New Roman"/>
                <w:b/>
                <w:color w:val="000000"/>
                <w:sz w:val="28"/>
                <w:szCs w:val="28"/>
              </w:rPr>
              <w:t>Итого по Республике Беларусь</w:t>
            </w:r>
          </w:p>
        </w:tc>
        <w:tc>
          <w:tcPr>
            <w:tcW w:w="2444" w:type="dxa"/>
            <w:shd w:val="clear" w:color="auto" w:fill="auto"/>
          </w:tcPr>
          <w:p w:rsidR="00BB3A58" w:rsidRPr="00BB3A58" w:rsidRDefault="00BB3A58" w:rsidP="00BB3A58">
            <w:pPr>
              <w:spacing w:after="0" w:line="240" w:lineRule="auto"/>
              <w:jc w:val="center"/>
              <w:rPr>
                <w:rFonts w:ascii="Times New Roman" w:hAnsi="Times New Roman"/>
                <w:b/>
                <w:color w:val="000000"/>
                <w:sz w:val="28"/>
                <w:szCs w:val="28"/>
              </w:rPr>
            </w:pPr>
            <w:r w:rsidRPr="00BB3A58">
              <w:rPr>
                <w:rFonts w:ascii="Times New Roman" w:hAnsi="Times New Roman"/>
                <w:b/>
                <w:color w:val="000000"/>
                <w:sz w:val="28"/>
                <w:szCs w:val="28"/>
              </w:rPr>
              <w:t>34,4%</w:t>
            </w:r>
          </w:p>
          <w:p w:rsidR="00BB3A58" w:rsidRPr="00BB3A58" w:rsidRDefault="00BB3A58" w:rsidP="00BB3A58">
            <w:pPr>
              <w:spacing w:after="0" w:line="240" w:lineRule="auto"/>
              <w:jc w:val="center"/>
              <w:rPr>
                <w:rFonts w:ascii="Times New Roman" w:hAnsi="Times New Roman"/>
                <w:b/>
                <w:color w:val="000000"/>
                <w:sz w:val="28"/>
                <w:szCs w:val="28"/>
              </w:rPr>
            </w:pPr>
            <w:r w:rsidRPr="00BB3A58">
              <w:rPr>
                <w:rFonts w:ascii="Times New Roman" w:hAnsi="Times New Roman"/>
                <w:b/>
                <w:color w:val="000000"/>
                <w:sz w:val="28"/>
                <w:szCs w:val="28"/>
              </w:rPr>
              <w:t>(9 074 человека)</w:t>
            </w:r>
          </w:p>
        </w:tc>
        <w:tc>
          <w:tcPr>
            <w:tcW w:w="2410" w:type="dxa"/>
            <w:shd w:val="clear" w:color="auto" w:fill="auto"/>
          </w:tcPr>
          <w:p w:rsidR="00BB3A58" w:rsidRPr="00BB3A58" w:rsidRDefault="00BB3A58" w:rsidP="00BB3A58">
            <w:pPr>
              <w:spacing w:after="0" w:line="240" w:lineRule="auto"/>
              <w:jc w:val="center"/>
              <w:rPr>
                <w:rFonts w:ascii="Times New Roman" w:hAnsi="Times New Roman"/>
                <w:b/>
                <w:color w:val="000000"/>
                <w:sz w:val="28"/>
                <w:szCs w:val="28"/>
              </w:rPr>
            </w:pPr>
            <w:r w:rsidRPr="00BB3A58">
              <w:rPr>
                <w:rFonts w:ascii="Times New Roman" w:hAnsi="Times New Roman"/>
                <w:b/>
                <w:color w:val="000000"/>
                <w:sz w:val="28"/>
                <w:szCs w:val="28"/>
              </w:rPr>
              <w:t>63,5%</w:t>
            </w:r>
          </w:p>
          <w:p w:rsidR="00BB3A58" w:rsidRPr="00BB3A58" w:rsidRDefault="00BB3A58" w:rsidP="00BB3A58">
            <w:pPr>
              <w:spacing w:after="0" w:line="240" w:lineRule="auto"/>
              <w:jc w:val="center"/>
              <w:rPr>
                <w:rFonts w:ascii="Times New Roman" w:hAnsi="Times New Roman"/>
                <w:b/>
                <w:color w:val="000000"/>
                <w:sz w:val="28"/>
                <w:szCs w:val="28"/>
              </w:rPr>
            </w:pPr>
            <w:r w:rsidRPr="00BB3A58">
              <w:rPr>
                <w:rFonts w:ascii="Times New Roman" w:hAnsi="Times New Roman"/>
                <w:b/>
                <w:color w:val="000000"/>
                <w:sz w:val="28"/>
                <w:szCs w:val="28"/>
              </w:rPr>
              <w:t>(16 764 человека)</w:t>
            </w:r>
          </w:p>
        </w:tc>
        <w:tc>
          <w:tcPr>
            <w:tcW w:w="2659" w:type="dxa"/>
          </w:tcPr>
          <w:p w:rsidR="00BB3A58" w:rsidRPr="00BB3A58" w:rsidRDefault="00BB3A58" w:rsidP="00BB3A58">
            <w:pPr>
              <w:spacing w:after="0" w:line="240" w:lineRule="auto"/>
              <w:jc w:val="center"/>
              <w:rPr>
                <w:rFonts w:ascii="Times New Roman" w:hAnsi="Times New Roman"/>
                <w:b/>
                <w:color w:val="000000"/>
                <w:sz w:val="28"/>
                <w:szCs w:val="28"/>
              </w:rPr>
            </w:pPr>
            <w:r w:rsidRPr="00BB3A58">
              <w:rPr>
                <w:rFonts w:ascii="Times New Roman" w:hAnsi="Times New Roman"/>
                <w:b/>
                <w:color w:val="000000"/>
                <w:sz w:val="28"/>
                <w:szCs w:val="28"/>
              </w:rPr>
              <w:t>2,1%</w:t>
            </w:r>
          </w:p>
          <w:p w:rsidR="00BB3A58" w:rsidRPr="00BB3A58" w:rsidRDefault="00BB3A58" w:rsidP="00BB3A58">
            <w:pPr>
              <w:spacing w:after="0" w:line="240" w:lineRule="auto"/>
              <w:jc w:val="center"/>
              <w:rPr>
                <w:rFonts w:ascii="Times New Roman" w:hAnsi="Times New Roman"/>
                <w:b/>
                <w:color w:val="000000"/>
                <w:sz w:val="28"/>
                <w:szCs w:val="28"/>
              </w:rPr>
            </w:pPr>
            <w:r w:rsidRPr="00BB3A58">
              <w:rPr>
                <w:rFonts w:ascii="Times New Roman" w:hAnsi="Times New Roman"/>
                <w:b/>
                <w:color w:val="000000"/>
                <w:sz w:val="28"/>
                <w:szCs w:val="28"/>
              </w:rPr>
              <w:t xml:space="preserve"> (560 человек)</w:t>
            </w:r>
          </w:p>
        </w:tc>
      </w:tr>
    </w:tbl>
    <w:p w:rsidR="00BB3A58" w:rsidRPr="00BB3A58" w:rsidRDefault="00BB3A58" w:rsidP="00BB3A58">
      <w:pPr>
        <w:spacing w:after="0" w:line="240" w:lineRule="auto"/>
        <w:jc w:val="both"/>
        <w:rPr>
          <w:rFonts w:ascii="Times New Roman" w:hAnsi="Times New Roman"/>
          <w:color w:val="000000"/>
          <w:sz w:val="28"/>
          <w:szCs w:val="28"/>
        </w:rPr>
      </w:pPr>
    </w:p>
    <w:p w:rsidR="00BB3A58" w:rsidRPr="00BB3A58" w:rsidRDefault="00BB3A58" w:rsidP="00BB3A58">
      <w:pPr>
        <w:numPr>
          <w:ilvl w:val="0"/>
          <w:numId w:val="1"/>
        </w:numPr>
        <w:tabs>
          <w:tab w:val="num" w:pos="180"/>
        </w:tabs>
        <w:spacing w:after="0" w:line="240" w:lineRule="auto"/>
        <w:ind w:left="-180" w:firstLine="0"/>
        <w:jc w:val="both"/>
        <w:rPr>
          <w:rFonts w:ascii="Times New Roman" w:hAnsi="Times New Roman"/>
          <w:color w:val="000000"/>
          <w:sz w:val="28"/>
          <w:szCs w:val="28"/>
        </w:rPr>
      </w:pPr>
      <w:r w:rsidRPr="00BB3A58">
        <w:rPr>
          <w:rFonts w:ascii="Times New Roman" w:hAnsi="Times New Roman"/>
          <w:sz w:val="28"/>
          <w:szCs w:val="28"/>
        </w:rPr>
        <w:t xml:space="preserve">За 9 месяцев 2018 года  доля парентерального пути передачи ВИЧ составила </w:t>
      </w:r>
      <w:r w:rsidRPr="00BB3A58">
        <w:rPr>
          <w:rFonts w:ascii="Times New Roman" w:hAnsi="Times New Roman"/>
          <w:b/>
          <w:sz w:val="28"/>
          <w:szCs w:val="28"/>
        </w:rPr>
        <w:t>15,7% (276 человек)</w:t>
      </w:r>
      <w:r w:rsidRPr="00BB3A58">
        <w:rPr>
          <w:rFonts w:ascii="Times New Roman" w:hAnsi="Times New Roman"/>
          <w:sz w:val="28"/>
          <w:szCs w:val="28"/>
        </w:rPr>
        <w:t xml:space="preserve">,  доля </w:t>
      </w:r>
      <w:r w:rsidRPr="00BB3A58">
        <w:rPr>
          <w:rFonts w:ascii="Times New Roman" w:hAnsi="Times New Roman"/>
          <w:color w:val="000000"/>
          <w:sz w:val="28"/>
          <w:szCs w:val="28"/>
        </w:rPr>
        <w:t xml:space="preserve">полового пути передачи ВИЧ </w:t>
      </w:r>
      <w:r w:rsidRPr="00BB3A58">
        <w:rPr>
          <w:rFonts w:ascii="Times New Roman" w:hAnsi="Times New Roman"/>
          <w:sz w:val="28"/>
          <w:szCs w:val="28"/>
        </w:rPr>
        <w:t xml:space="preserve">– </w:t>
      </w:r>
      <w:r w:rsidRPr="00BB3A58">
        <w:rPr>
          <w:rFonts w:ascii="Times New Roman" w:hAnsi="Times New Roman"/>
          <w:b/>
          <w:sz w:val="28"/>
          <w:szCs w:val="28"/>
        </w:rPr>
        <w:t>83,1% (1464 человека)</w:t>
      </w:r>
      <w:r w:rsidRPr="00BB3A58">
        <w:rPr>
          <w:rFonts w:ascii="Times New Roman" w:hAnsi="Times New Roman"/>
          <w:color w:val="000000"/>
          <w:sz w:val="28"/>
          <w:szCs w:val="28"/>
        </w:rPr>
        <w:t xml:space="preserve">. </w:t>
      </w:r>
      <w:r w:rsidRPr="00BB3A58">
        <w:rPr>
          <w:rFonts w:ascii="Times New Roman" w:hAnsi="Times New Roman"/>
          <w:sz w:val="28"/>
          <w:szCs w:val="28"/>
        </w:rPr>
        <w:t xml:space="preserve">За 9 месяцев </w:t>
      </w:r>
      <w:r w:rsidRPr="00BB3A58">
        <w:rPr>
          <w:rFonts w:ascii="Times New Roman" w:hAnsi="Times New Roman"/>
          <w:sz w:val="28"/>
          <w:szCs w:val="28"/>
        </w:rPr>
        <w:lastRenderedPageBreak/>
        <w:t>2017 года  – 22,1%  (386 человек) и  76,5% (1334 человека) соответственно (рисунок 4, таблица 2)</w:t>
      </w:r>
      <w:r w:rsidRPr="00BB3A58">
        <w:rPr>
          <w:rFonts w:ascii="Times New Roman" w:hAnsi="Times New Roman"/>
          <w:color w:val="000000"/>
          <w:sz w:val="28"/>
          <w:szCs w:val="28"/>
        </w:rPr>
        <w:t xml:space="preserve">. На другие пути  передачи (вертикальный, неустановленный) приходится 1,2% (22 человека). </w:t>
      </w:r>
    </w:p>
    <w:p w:rsidR="00BB3A58" w:rsidRPr="00BB3A58" w:rsidRDefault="00BB3A58" w:rsidP="00BB3A58">
      <w:pPr>
        <w:spacing w:after="0" w:line="240" w:lineRule="auto"/>
        <w:jc w:val="both"/>
        <w:rPr>
          <w:rFonts w:ascii="Times New Roman" w:hAnsi="Times New Roman"/>
          <w:color w:val="000000"/>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523"/>
        <w:gridCol w:w="2681"/>
        <w:gridCol w:w="2404"/>
        <w:gridCol w:w="2418"/>
      </w:tblGrid>
      <w:tr w:rsidR="00BB3A58" w:rsidRPr="00BB3A58" w:rsidTr="00A40698">
        <w:tc>
          <w:tcPr>
            <w:tcW w:w="858"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w:t>
            </w:r>
          </w:p>
          <w:p w:rsidR="00BB3A58" w:rsidRPr="00BB3A58" w:rsidRDefault="00BB3A58" w:rsidP="00BB3A58">
            <w:pPr>
              <w:spacing w:after="0" w:line="240" w:lineRule="auto"/>
              <w:jc w:val="center"/>
              <w:rPr>
                <w:rFonts w:ascii="Times New Roman" w:hAnsi="Times New Roman"/>
                <w:color w:val="000000"/>
                <w:sz w:val="28"/>
                <w:szCs w:val="28"/>
              </w:rPr>
            </w:pPr>
            <w:proofErr w:type="gramStart"/>
            <w:r w:rsidRPr="00BB3A58">
              <w:rPr>
                <w:rFonts w:ascii="Times New Roman" w:hAnsi="Times New Roman"/>
                <w:color w:val="000000"/>
                <w:sz w:val="28"/>
                <w:szCs w:val="28"/>
              </w:rPr>
              <w:t>п</w:t>
            </w:r>
            <w:proofErr w:type="gramEnd"/>
            <w:r w:rsidRPr="00BB3A58">
              <w:rPr>
                <w:rFonts w:ascii="Times New Roman" w:hAnsi="Times New Roman"/>
                <w:color w:val="000000"/>
                <w:sz w:val="28"/>
                <w:szCs w:val="28"/>
              </w:rPr>
              <w:t>/п</w:t>
            </w:r>
          </w:p>
        </w:tc>
        <w:tc>
          <w:tcPr>
            <w:tcW w:w="2535"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Область</w:t>
            </w:r>
          </w:p>
        </w:tc>
        <w:tc>
          <w:tcPr>
            <w:tcW w:w="2689"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Инфицирование парентеральным путем</w:t>
            </w:r>
          </w:p>
        </w:tc>
        <w:tc>
          <w:tcPr>
            <w:tcW w:w="2408"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 xml:space="preserve">Инфицирование </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половым путем</w:t>
            </w:r>
          </w:p>
        </w:tc>
        <w:tc>
          <w:tcPr>
            <w:tcW w:w="2391" w:type="dxa"/>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 xml:space="preserve">Инфицирование </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другими путями передачи</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(вертикальный, неустановленный)</w:t>
            </w:r>
          </w:p>
        </w:tc>
      </w:tr>
      <w:tr w:rsidR="00BB3A58" w:rsidRPr="00BB3A58" w:rsidTr="00A40698">
        <w:tc>
          <w:tcPr>
            <w:tcW w:w="858"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1</w:t>
            </w:r>
          </w:p>
        </w:tc>
        <w:tc>
          <w:tcPr>
            <w:tcW w:w="2535" w:type="dxa"/>
            <w:shd w:val="clear" w:color="auto" w:fill="auto"/>
          </w:tcPr>
          <w:p w:rsidR="00BB3A58" w:rsidRPr="00BB3A58" w:rsidRDefault="00BB3A58" w:rsidP="00BB3A58">
            <w:pPr>
              <w:spacing w:after="0" w:line="240" w:lineRule="auto"/>
              <w:rPr>
                <w:rFonts w:ascii="Times New Roman" w:hAnsi="Times New Roman"/>
                <w:color w:val="000000"/>
                <w:sz w:val="28"/>
                <w:szCs w:val="28"/>
              </w:rPr>
            </w:pPr>
            <w:r w:rsidRPr="00BB3A58">
              <w:rPr>
                <w:rFonts w:ascii="Times New Roman" w:hAnsi="Times New Roman"/>
                <w:color w:val="000000"/>
                <w:sz w:val="28"/>
                <w:szCs w:val="28"/>
              </w:rPr>
              <w:t>Брестская область</w:t>
            </w:r>
          </w:p>
        </w:tc>
        <w:tc>
          <w:tcPr>
            <w:tcW w:w="2689"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 xml:space="preserve">14,8%  </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(20 человек)</w:t>
            </w:r>
          </w:p>
        </w:tc>
        <w:tc>
          <w:tcPr>
            <w:tcW w:w="2408"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 xml:space="preserve">84,4%    </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(114 человек)</w:t>
            </w:r>
          </w:p>
        </w:tc>
        <w:tc>
          <w:tcPr>
            <w:tcW w:w="2391" w:type="dxa"/>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0,8%</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(1 человек)</w:t>
            </w:r>
          </w:p>
        </w:tc>
      </w:tr>
      <w:tr w:rsidR="00BB3A58" w:rsidRPr="00BB3A58" w:rsidTr="00A40698">
        <w:tc>
          <w:tcPr>
            <w:tcW w:w="858"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2</w:t>
            </w:r>
          </w:p>
        </w:tc>
        <w:tc>
          <w:tcPr>
            <w:tcW w:w="2535" w:type="dxa"/>
            <w:shd w:val="clear" w:color="auto" w:fill="auto"/>
          </w:tcPr>
          <w:p w:rsidR="00BB3A58" w:rsidRPr="00BB3A58" w:rsidRDefault="00BB3A58" w:rsidP="00BB3A58">
            <w:pPr>
              <w:spacing w:after="0" w:line="240" w:lineRule="auto"/>
              <w:rPr>
                <w:rFonts w:ascii="Times New Roman" w:hAnsi="Times New Roman"/>
                <w:color w:val="000000"/>
                <w:sz w:val="28"/>
                <w:szCs w:val="28"/>
              </w:rPr>
            </w:pPr>
            <w:r w:rsidRPr="00BB3A58">
              <w:rPr>
                <w:rFonts w:ascii="Times New Roman" w:hAnsi="Times New Roman"/>
                <w:color w:val="000000"/>
                <w:sz w:val="28"/>
                <w:szCs w:val="28"/>
              </w:rPr>
              <w:t>Витебская область</w:t>
            </w:r>
          </w:p>
        </w:tc>
        <w:tc>
          <w:tcPr>
            <w:tcW w:w="2689"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3,9%</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(3 человека)</w:t>
            </w:r>
          </w:p>
        </w:tc>
        <w:tc>
          <w:tcPr>
            <w:tcW w:w="2408"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 xml:space="preserve">96,1%    </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(74 человека)</w:t>
            </w:r>
          </w:p>
        </w:tc>
        <w:tc>
          <w:tcPr>
            <w:tcW w:w="2391" w:type="dxa"/>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0</w:t>
            </w:r>
          </w:p>
        </w:tc>
      </w:tr>
      <w:tr w:rsidR="00BB3A58" w:rsidRPr="00BB3A58" w:rsidTr="00A40698">
        <w:tc>
          <w:tcPr>
            <w:tcW w:w="858"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3</w:t>
            </w:r>
          </w:p>
        </w:tc>
        <w:tc>
          <w:tcPr>
            <w:tcW w:w="2535" w:type="dxa"/>
            <w:shd w:val="clear" w:color="auto" w:fill="auto"/>
          </w:tcPr>
          <w:p w:rsidR="00BB3A58" w:rsidRPr="00BB3A58" w:rsidRDefault="00BB3A58" w:rsidP="00BB3A58">
            <w:pPr>
              <w:spacing w:after="0" w:line="240" w:lineRule="auto"/>
              <w:rPr>
                <w:rFonts w:ascii="Times New Roman" w:hAnsi="Times New Roman"/>
                <w:color w:val="000000"/>
                <w:sz w:val="28"/>
                <w:szCs w:val="28"/>
              </w:rPr>
            </w:pPr>
            <w:r w:rsidRPr="00BB3A58">
              <w:rPr>
                <w:rFonts w:ascii="Times New Roman" w:hAnsi="Times New Roman"/>
                <w:color w:val="000000"/>
                <w:sz w:val="28"/>
                <w:szCs w:val="28"/>
              </w:rPr>
              <w:t>Гомельская область</w:t>
            </w:r>
          </w:p>
        </w:tc>
        <w:tc>
          <w:tcPr>
            <w:tcW w:w="2689"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 xml:space="preserve">3,9%   </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 xml:space="preserve"> (24 человека)</w:t>
            </w:r>
          </w:p>
        </w:tc>
        <w:tc>
          <w:tcPr>
            <w:tcW w:w="2408"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 xml:space="preserve">96,0%    </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(593 человека)</w:t>
            </w:r>
          </w:p>
        </w:tc>
        <w:tc>
          <w:tcPr>
            <w:tcW w:w="2391" w:type="dxa"/>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0,1%</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(1 человек)</w:t>
            </w:r>
          </w:p>
        </w:tc>
      </w:tr>
      <w:tr w:rsidR="00BB3A58" w:rsidRPr="00BB3A58" w:rsidTr="00A40698">
        <w:tc>
          <w:tcPr>
            <w:tcW w:w="858"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4</w:t>
            </w:r>
          </w:p>
        </w:tc>
        <w:tc>
          <w:tcPr>
            <w:tcW w:w="2535" w:type="dxa"/>
            <w:shd w:val="clear" w:color="auto" w:fill="auto"/>
          </w:tcPr>
          <w:p w:rsidR="00BB3A58" w:rsidRPr="00BB3A58" w:rsidRDefault="00BB3A58" w:rsidP="00BB3A58">
            <w:pPr>
              <w:spacing w:after="0" w:line="240" w:lineRule="auto"/>
              <w:rPr>
                <w:rFonts w:ascii="Times New Roman" w:hAnsi="Times New Roman"/>
                <w:color w:val="000000"/>
                <w:sz w:val="28"/>
                <w:szCs w:val="28"/>
              </w:rPr>
            </w:pPr>
            <w:r w:rsidRPr="00BB3A58">
              <w:rPr>
                <w:rFonts w:ascii="Times New Roman" w:hAnsi="Times New Roman"/>
                <w:color w:val="000000"/>
                <w:sz w:val="28"/>
                <w:szCs w:val="28"/>
              </w:rPr>
              <w:t>Гродненская область</w:t>
            </w:r>
          </w:p>
        </w:tc>
        <w:tc>
          <w:tcPr>
            <w:tcW w:w="2689"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20,0%</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(11 человек)</w:t>
            </w:r>
          </w:p>
        </w:tc>
        <w:tc>
          <w:tcPr>
            <w:tcW w:w="2408"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 xml:space="preserve">76,4%    </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(42 человека)</w:t>
            </w:r>
          </w:p>
        </w:tc>
        <w:tc>
          <w:tcPr>
            <w:tcW w:w="2391" w:type="dxa"/>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3,6%</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(2 человека)</w:t>
            </w:r>
          </w:p>
        </w:tc>
      </w:tr>
      <w:tr w:rsidR="00BB3A58" w:rsidRPr="00BB3A58" w:rsidTr="00A40698">
        <w:tc>
          <w:tcPr>
            <w:tcW w:w="858"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5</w:t>
            </w:r>
          </w:p>
        </w:tc>
        <w:tc>
          <w:tcPr>
            <w:tcW w:w="2535" w:type="dxa"/>
            <w:shd w:val="clear" w:color="auto" w:fill="auto"/>
          </w:tcPr>
          <w:p w:rsidR="00BB3A58" w:rsidRPr="00BB3A58" w:rsidRDefault="00BB3A58" w:rsidP="00BB3A58">
            <w:pPr>
              <w:spacing w:after="0" w:line="240" w:lineRule="auto"/>
              <w:rPr>
                <w:rFonts w:ascii="Times New Roman" w:hAnsi="Times New Roman"/>
                <w:color w:val="000000"/>
                <w:sz w:val="28"/>
                <w:szCs w:val="28"/>
              </w:rPr>
            </w:pPr>
            <w:r w:rsidRPr="00BB3A58">
              <w:rPr>
                <w:rFonts w:ascii="Times New Roman" w:hAnsi="Times New Roman"/>
                <w:color w:val="000000"/>
                <w:sz w:val="28"/>
                <w:szCs w:val="28"/>
              </w:rPr>
              <w:t>г. Минск</w:t>
            </w:r>
          </w:p>
        </w:tc>
        <w:tc>
          <w:tcPr>
            <w:tcW w:w="2689"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 xml:space="preserve">31,9%  </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(134 человека)</w:t>
            </w:r>
          </w:p>
        </w:tc>
        <w:tc>
          <w:tcPr>
            <w:tcW w:w="2408"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 xml:space="preserve">66,9%    </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(281 человек)</w:t>
            </w:r>
          </w:p>
        </w:tc>
        <w:tc>
          <w:tcPr>
            <w:tcW w:w="2391" w:type="dxa"/>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 xml:space="preserve">1,2% </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(5 человек)</w:t>
            </w:r>
          </w:p>
        </w:tc>
      </w:tr>
      <w:tr w:rsidR="00BB3A58" w:rsidRPr="00BB3A58" w:rsidTr="00A40698">
        <w:tc>
          <w:tcPr>
            <w:tcW w:w="858"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6</w:t>
            </w:r>
          </w:p>
        </w:tc>
        <w:tc>
          <w:tcPr>
            <w:tcW w:w="2535" w:type="dxa"/>
            <w:shd w:val="clear" w:color="auto" w:fill="auto"/>
          </w:tcPr>
          <w:p w:rsidR="00BB3A58" w:rsidRPr="00BB3A58" w:rsidRDefault="00BB3A58" w:rsidP="00BB3A58">
            <w:pPr>
              <w:spacing w:after="0" w:line="240" w:lineRule="auto"/>
              <w:rPr>
                <w:rFonts w:ascii="Times New Roman" w:hAnsi="Times New Roman"/>
                <w:color w:val="000000"/>
                <w:sz w:val="28"/>
                <w:szCs w:val="28"/>
              </w:rPr>
            </w:pPr>
            <w:r w:rsidRPr="00BB3A58">
              <w:rPr>
                <w:rFonts w:ascii="Times New Roman" w:hAnsi="Times New Roman"/>
                <w:color w:val="000000"/>
                <w:sz w:val="28"/>
                <w:szCs w:val="28"/>
              </w:rPr>
              <w:t>Минская область</w:t>
            </w:r>
          </w:p>
        </w:tc>
        <w:tc>
          <w:tcPr>
            <w:tcW w:w="2689"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 xml:space="preserve">22,7%   </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(70 человек)</w:t>
            </w:r>
          </w:p>
        </w:tc>
        <w:tc>
          <w:tcPr>
            <w:tcW w:w="2408"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 xml:space="preserve">75,0%   </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 xml:space="preserve"> (231 человек)</w:t>
            </w:r>
          </w:p>
        </w:tc>
        <w:tc>
          <w:tcPr>
            <w:tcW w:w="2391" w:type="dxa"/>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 xml:space="preserve">2,3% </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(7 человек)</w:t>
            </w:r>
          </w:p>
        </w:tc>
      </w:tr>
      <w:tr w:rsidR="00BB3A58" w:rsidRPr="00BB3A58" w:rsidTr="00A40698">
        <w:tc>
          <w:tcPr>
            <w:tcW w:w="858"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7</w:t>
            </w:r>
          </w:p>
        </w:tc>
        <w:tc>
          <w:tcPr>
            <w:tcW w:w="2535" w:type="dxa"/>
            <w:shd w:val="clear" w:color="auto" w:fill="auto"/>
          </w:tcPr>
          <w:p w:rsidR="00BB3A58" w:rsidRPr="00BB3A58" w:rsidRDefault="00BB3A58" w:rsidP="00BB3A58">
            <w:pPr>
              <w:spacing w:after="0" w:line="240" w:lineRule="auto"/>
              <w:rPr>
                <w:rFonts w:ascii="Times New Roman" w:hAnsi="Times New Roman"/>
                <w:color w:val="000000"/>
                <w:sz w:val="28"/>
                <w:szCs w:val="28"/>
              </w:rPr>
            </w:pPr>
            <w:r w:rsidRPr="00BB3A58">
              <w:rPr>
                <w:rFonts w:ascii="Times New Roman" w:hAnsi="Times New Roman"/>
                <w:color w:val="000000"/>
                <w:sz w:val="28"/>
                <w:szCs w:val="28"/>
              </w:rPr>
              <w:t>Могилевская область</w:t>
            </w:r>
          </w:p>
        </w:tc>
        <w:tc>
          <w:tcPr>
            <w:tcW w:w="2689"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 xml:space="preserve">9,4%    </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 xml:space="preserve"> (14 человек)</w:t>
            </w:r>
          </w:p>
        </w:tc>
        <w:tc>
          <w:tcPr>
            <w:tcW w:w="2408" w:type="dxa"/>
            <w:shd w:val="clear" w:color="auto" w:fill="auto"/>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 xml:space="preserve">86,6%     </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(129 человек)</w:t>
            </w:r>
          </w:p>
        </w:tc>
        <w:tc>
          <w:tcPr>
            <w:tcW w:w="2391" w:type="dxa"/>
          </w:tcPr>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4,0%</w:t>
            </w:r>
          </w:p>
          <w:p w:rsidR="00BB3A58" w:rsidRPr="00BB3A58" w:rsidRDefault="00BB3A58" w:rsidP="00BB3A58">
            <w:pPr>
              <w:spacing w:after="0" w:line="240" w:lineRule="auto"/>
              <w:jc w:val="center"/>
              <w:rPr>
                <w:rFonts w:ascii="Times New Roman" w:hAnsi="Times New Roman"/>
                <w:color w:val="000000"/>
                <w:sz w:val="28"/>
                <w:szCs w:val="28"/>
              </w:rPr>
            </w:pPr>
            <w:r w:rsidRPr="00BB3A58">
              <w:rPr>
                <w:rFonts w:ascii="Times New Roman" w:hAnsi="Times New Roman"/>
                <w:color w:val="000000"/>
                <w:sz w:val="28"/>
                <w:szCs w:val="28"/>
              </w:rPr>
              <w:t xml:space="preserve"> (6 человек)</w:t>
            </w:r>
          </w:p>
        </w:tc>
      </w:tr>
      <w:tr w:rsidR="00BB3A58" w:rsidRPr="00BB3A58" w:rsidTr="00A40698">
        <w:tc>
          <w:tcPr>
            <w:tcW w:w="3393" w:type="dxa"/>
            <w:gridSpan w:val="2"/>
            <w:shd w:val="clear" w:color="auto" w:fill="auto"/>
          </w:tcPr>
          <w:p w:rsidR="00BB3A58" w:rsidRPr="00BB3A58" w:rsidRDefault="00BB3A58" w:rsidP="00BB3A58">
            <w:pPr>
              <w:spacing w:after="0" w:line="240" w:lineRule="auto"/>
              <w:rPr>
                <w:rFonts w:ascii="Times New Roman" w:hAnsi="Times New Roman"/>
                <w:b/>
                <w:color w:val="000000"/>
                <w:sz w:val="28"/>
                <w:szCs w:val="28"/>
              </w:rPr>
            </w:pPr>
            <w:r w:rsidRPr="00BB3A58">
              <w:rPr>
                <w:rFonts w:ascii="Times New Roman" w:hAnsi="Times New Roman"/>
                <w:b/>
                <w:color w:val="000000"/>
                <w:sz w:val="28"/>
                <w:szCs w:val="28"/>
              </w:rPr>
              <w:t>Итого по Республике Беларусь</w:t>
            </w:r>
          </w:p>
        </w:tc>
        <w:tc>
          <w:tcPr>
            <w:tcW w:w="2689" w:type="dxa"/>
            <w:shd w:val="clear" w:color="auto" w:fill="auto"/>
          </w:tcPr>
          <w:p w:rsidR="00BB3A58" w:rsidRPr="00BB3A58" w:rsidRDefault="00BB3A58" w:rsidP="00BB3A58">
            <w:pPr>
              <w:spacing w:after="0" w:line="240" w:lineRule="auto"/>
              <w:jc w:val="center"/>
              <w:rPr>
                <w:rFonts w:ascii="Times New Roman" w:hAnsi="Times New Roman"/>
                <w:b/>
                <w:color w:val="000000"/>
                <w:sz w:val="28"/>
                <w:szCs w:val="28"/>
              </w:rPr>
            </w:pPr>
            <w:r w:rsidRPr="00BB3A58">
              <w:rPr>
                <w:rFonts w:ascii="Times New Roman" w:hAnsi="Times New Roman"/>
                <w:b/>
                <w:color w:val="000000"/>
                <w:sz w:val="28"/>
                <w:szCs w:val="28"/>
              </w:rPr>
              <w:t xml:space="preserve">15,7%   </w:t>
            </w:r>
          </w:p>
          <w:p w:rsidR="00BB3A58" w:rsidRPr="00BB3A58" w:rsidRDefault="00BB3A58" w:rsidP="00BB3A58">
            <w:pPr>
              <w:spacing w:after="0" w:line="240" w:lineRule="auto"/>
              <w:jc w:val="center"/>
              <w:rPr>
                <w:rFonts w:ascii="Times New Roman" w:hAnsi="Times New Roman"/>
                <w:b/>
                <w:color w:val="000000"/>
                <w:sz w:val="28"/>
                <w:szCs w:val="28"/>
              </w:rPr>
            </w:pPr>
            <w:r w:rsidRPr="00BB3A58">
              <w:rPr>
                <w:rFonts w:ascii="Times New Roman" w:hAnsi="Times New Roman"/>
                <w:b/>
                <w:color w:val="000000"/>
                <w:sz w:val="28"/>
                <w:szCs w:val="28"/>
              </w:rPr>
              <w:t>(276 человек)</w:t>
            </w:r>
          </w:p>
        </w:tc>
        <w:tc>
          <w:tcPr>
            <w:tcW w:w="2408" w:type="dxa"/>
            <w:shd w:val="clear" w:color="auto" w:fill="auto"/>
          </w:tcPr>
          <w:p w:rsidR="00BB3A58" w:rsidRPr="00BB3A58" w:rsidRDefault="00BB3A58" w:rsidP="00BB3A58">
            <w:pPr>
              <w:spacing w:after="0" w:line="240" w:lineRule="auto"/>
              <w:jc w:val="center"/>
              <w:rPr>
                <w:rFonts w:ascii="Times New Roman" w:hAnsi="Times New Roman"/>
                <w:b/>
                <w:color w:val="000000"/>
                <w:sz w:val="28"/>
                <w:szCs w:val="28"/>
              </w:rPr>
            </w:pPr>
            <w:r w:rsidRPr="00BB3A58">
              <w:rPr>
                <w:rFonts w:ascii="Times New Roman" w:hAnsi="Times New Roman"/>
                <w:b/>
                <w:color w:val="000000"/>
                <w:sz w:val="28"/>
                <w:szCs w:val="28"/>
              </w:rPr>
              <w:t xml:space="preserve">83,1%    </w:t>
            </w:r>
          </w:p>
          <w:p w:rsidR="00BB3A58" w:rsidRPr="00BB3A58" w:rsidRDefault="00BB3A58" w:rsidP="00BB3A58">
            <w:pPr>
              <w:spacing w:after="0" w:line="240" w:lineRule="auto"/>
              <w:jc w:val="center"/>
              <w:rPr>
                <w:rFonts w:ascii="Times New Roman" w:hAnsi="Times New Roman"/>
                <w:b/>
                <w:color w:val="000000"/>
                <w:sz w:val="28"/>
                <w:szCs w:val="28"/>
              </w:rPr>
            </w:pPr>
            <w:r w:rsidRPr="00BB3A58">
              <w:rPr>
                <w:rFonts w:ascii="Times New Roman" w:hAnsi="Times New Roman"/>
                <w:b/>
                <w:color w:val="000000"/>
                <w:sz w:val="28"/>
                <w:szCs w:val="28"/>
              </w:rPr>
              <w:t xml:space="preserve"> (1464 человека)</w:t>
            </w:r>
          </w:p>
        </w:tc>
        <w:tc>
          <w:tcPr>
            <w:tcW w:w="2391" w:type="dxa"/>
          </w:tcPr>
          <w:p w:rsidR="00BB3A58" w:rsidRPr="00BB3A58" w:rsidRDefault="00BB3A58" w:rsidP="00BB3A58">
            <w:pPr>
              <w:spacing w:after="0" w:line="240" w:lineRule="auto"/>
              <w:jc w:val="center"/>
              <w:rPr>
                <w:rFonts w:ascii="Times New Roman" w:hAnsi="Times New Roman"/>
                <w:b/>
                <w:color w:val="000000"/>
                <w:sz w:val="28"/>
                <w:szCs w:val="28"/>
              </w:rPr>
            </w:pPr>
            <w:r w:rsidRPr="00BB3A58">
              <w:rPr>
                <w:rFonts w:ascii="Times New Roman" w:hAnsi="Times New Roman"/>
                <w:b/>
                <w:color w:val="000000"/>
                <w:sz w:val="28"/>
                <w:szCs w:val="28"/>
              </w:rPr>
              <w:t>1,2%</w:t>
            </w:r>
          </w:p>
          <w:p w:rsidR="00BB3A58" w:rsidRPr="00BB3A58" w:rsidRDefault="00BB3A58" w:rsidP="00BB3A58">
            <w:pPr>
              <w:spacing w:after="0" w:line="240" w:lineRule="auto"/>
              <w:jc w:val="center"/>
              <w:rPr>
                <w:rFonts w:ascii="Times New Roman" w:hAnsi="Times New Roman"/>
                <w:b/>
                <w:color w:val="000000"/>
                <w:sz w:val="28"/>
                <w:szCs w:val="28"/>
              </w:rPr>
            </w:pPr>
            <w:r w:rsidRPr="00BB3A58">
              <w:rPr>
                <w:rFonts w:ascii="Times New Roman" w:hAnsi="Times New Roman"/>
                <w:b/>
                <w:color w:val="000000"/>
                <w:sz w:val="28"/>
                <w:szCs w:val="28"/>
              </w:rPr>
              <w:t>(22 человека)</w:t>
            </w:r>
          </w:p>
        </w:tc>
      </w:tr>
    </w:tbl>
    <w:p w:rsidR="00BB3A58" w:rsidRPr="00BB3A58" w:rsidRDefault="00BB3A58" w:rsidP="00BB3A58">
      <w:pPr>
        <w:spacing w:after="0" w:line="240" w:lineRule="auto"/>
        <w:jc w:val="both"/>
        <w:rPr>
          <w:rFonts w:ascii="Times New Roman" w:hAnsi="Times New Roman"/>
          <w:color w:val="000000"/>
          <w:sz w:val="28"/>
          <w:szCs w:val="28"/>
        </w:rPr>
      </w:pPr>
    </w:p>
    <w:p w:rsidR="00BB3A58" w:rsidRPr="00BB3A58" w:rsidRDefault="00BB3A58" w:rsidP="00BB3A58">
      <w:pPr>
        <w:numPr>
          <w:ilvl w:val="0"/>
          <w:numId w:val="1"/>
        </w:numPr>
        <w:tabs>
          <w:tab w:val="num" w:pos="180"/>
        </w:tabs>
        <w:spacing w:after="0" w:line="240" w:lineRule="auto"/>
        <w:ind w:left="-180" w:firstLine="0"/>
        <w:jc w:val="both"/>
        <w:rPr>
          <w:rFonts w:ascii="Times New Roman" w:hAnsi="Times New Roman"/>
          <w:sz w:val="28"/>
          <w:szCs w:val="28"/>
        </w:rPr>
      </w:pPr>
      <w:r w:rsidRPr="00BB3A58">
        <w:rPr>
          <w:rFonts w:ascii="Times New Roman" w:hAnsi="Times New Roman"/>
          <w:sz w:val="28"/>
          <w:szCs w:val="28"/>
        </w:rPr>
        <w:t xml:space="preserve">В целом по республике  удельный вес женщин из общего числа ВИЧ-инфицированных составляет </w:t>
      </w:r>
      <w:r w:rsidRPr="00BB3A58">
        <w:rPr>
          <w:rFonts w:ascii="Times New Roman" w:hAnsi="Times New Roman"/>
          <w:b/>
          <w:sz w:val="28"/>
          <w:szCs w:val="28"/>
        </w:rPr>
        <w:t>39,8%</w:t>
      </w:r>
      <w:r w:rsidRPr="00BB3A58">
        <w:rPr>
          <w:rFonts w:ascii="Times New Roman" w:hAnsi="Times New Roman"/>
          <w:sz w:val="28"/>
          <w:szCs w:val="28"/>
        </w:rPr>
        <w:t xml:space="preserve"> (</w:t>
      </w:r>
      <w:r w:rsidRPr="00BB3A58">
        <w:rPr>
          <w:rFonts w:ascii="Times New Roman" w:hAnsi="Times New Roman"/>
          <w:b/>
          <w:sz w:val="28"/>
          <w:szCs w:val="28"/>
        </w:rPr>
        <w:t>10496</w:t>
      </w:r>
      <w:r w:rsidRPr="00BB3A58">
        <w:rPr>
          <w:rFonts w:ascii="Times New Roman" w:hAnsi="Times New Roman"/>
          <w:sz w:val="28"/>
          <w:szCs w:val="28"/>
        </w:rPr>
        <w:t xml:space="preserve"> человек), мужчин – </w:t>
      </w:r>
      <w:r w:rsidRPr="00BB3A58">
        <w:rPr>
          <w:rFonts w:ascii="Times New Roman" w:hAnsi="Times New Roman"/>
          <w:b/>
          <w:sz w:val="28"/>
          <w:szCs w:val="28"/>
        </w:rPr>
        <w:t>60,2%</w:t>
      </w:r>
      <w:r w:rsidRPr="00BB3A58">
        <w:rPr>
          <w:rFonts w:ascii="Times New Roman" w:hAnsi="Times New Roman"/>
          <w:sz w:val="28"/>
          <w:szCs w:val="28"/>
        </w:rPr>
        <w:t xml:space="preserve"> (</w:t>
      </w:r>
      <w:r w:rsidRPr="00BB3A58">
        <w:rPr>
          <w:rFonts w:ascii="Times New Roman" w:hAnsi="Times New Roman"/>
          <w:b/>
          <w:sz w:val="28"/>
          <w:szCs w:val="28"/>
        </w:rPr>
        <w:t xml:space="preserve">15902 </w:t>
      </w:r>
      <w:r w:rsidRPr="00BB3A58">
        <w:rPr>
          <w:rFonts w:ascii="Times New Roman" w:hAnsi="Times New Roman"/>
          <w:sz w:val="28"/>
          <w:szCs w:val="28"/>
        </w:rPr>
        <w:t>человека). За 9 месяцев 2018 года</w:t>
      </w:r>
      <w:r w:rsidRPr="00BB3A58">
        <w:rPr>
          <w:rFonts w:ascii="Times New Roman" w:hAnsi="Times New Roman"/>
          <w:color w:val="000000"/>
          <w:sz w:val="28"/>
          <w:szCs w:val="28"/>
        </w:rPr>
        <w:t xml:space="preserve"> удельный  вес</w:t>
      </w:r>
      <w:r w:rsidRPr="00BB3A58">
        <w:rPr>
          <w:rFonts w:ascii="Times New Roman" w:hAnsi="Times New Roman"/>
          <w:sz w:val="28"/>
          <w:szCs w:val="28"/>
        </w:rPr>
        <w:t xml:space="preserve">  женщин – </w:t>
      </w:r>
      <w:r w:rsidRPr="00BB3A58">
        <w:rPr>
          <w:rFonts w:ascii="Times New Roman" w:hAnsi="Times New Roman"/>
          <w:b/>
          <w:sz w:val="28"/>
          <w:szCs w:val="28"/>
        </w:rPr>
        <w:t>37,2%</w:t>
      </w:r>
      <w:r w:rsidRPr="00BB3A58">
        <w:rPr>
          <w:rFonts w:ascii="Times New Roman" w:hAnsi="Times New Roman"/>
          <w:sz w:val="28"/>
          <w:szCs w:val="28"/>
        </w:rPr>
        <w:t xml:space="preserve"> (</w:t>
      </w:r>
      <w:r w:rsidRPr="00BB3A58">
        <w:rPr>
          <w:rFonts w:ascii="Times New Roman" w:hAnsi="Times New Roman"/>
          <w:b/>
          <w:sz w:val="28"/>
          <w:szCs w:val="28"/>
        </w:rPr>
        <w:t>655</w:t>
      </w:r>
      <w:r w:rsidRPr="00BB3A58">
        <w:rPr>
          <w:rFonts w:ascii="Times New Roman" w:hAnsi="Times New Roman"/>
          <w:sz w:val="28"/>
          <w:szCs w:val="28"/>
        </w:rPr>
        <w:t xml:space="preserve">человек),  мужчин – </w:t>
      </w:r>
      <w:r w:rsidRPr="00BB3A58">
        <w:rPr>
          <w:rFonts w:ascii="Times New Roman" w:hAnsi="Times New Roman"/>
          <w:b/>
          <w:sz w:val="28"/>
          <w:szCs w:val="28"/>
        </w:rPr>
        <w:t>62,8%</w:t>
      </w:r>
      <w:r w:rsidRPr="00BB3A58">
        <w:rPr>
          <w:rFonts w:ascii="Times New Roman" w:hAnsi="Times New Roman"/>
          <w:sz w:val="28"/>
          <w:szCs w:val="28"/>
        </w:rPr>
        <w:t xml:space="preserve"> (</w:t>
      </w:r>
      <w:r w:rsidRPr="00BB3A58">
        <w:rPr>
          <w:rFonts w:ascii="Times New Roman" w:hAnsi="Times New Roman"/>
          <w:b/>
          <w:sz w:val="28"/>
          <w:szCs w:val="28"/>
        </w:rPr>
        <w:t xml:space="preserve">1107 </w:t>
      </w:r>
      <w:r w:rsidRPr="00BB3A58">
        <w:rPr>
          <w:rFonts w:ascii="Times New Roman" w:hAnsi="Times New Roman"/>
          <w:sz w:val="28"/>
          <w:szCs w:val="28"/>
        </w:rPr>
        <w:t xml:space="preserve">человек),             9 месяцев 2017 года женщин – </w:t>
      </w:r>
      <w:r w:rsidRPr="00BB3A58">
        <w:rPr>
          <w:rFonts w:ascii="Times New Roman" w:hAnsi="Times New Roman"/>
          <w:b/>
          <w:sz w:val="28"/>
          <w:szCs w:val="28"/>
        </w:rPr>
        <w:t xml:space="preserve">37,0% </w:t>
      </w:r>
      <w:r w:rsidRPr="00BB3A58">
        <w:rPr>
          <w:rFonts w:ascii="Times New Roman" w:hAnsi="Times New Roman"/>
          <w:sz w:val="28"/>
          <w:szCs w:val="28"/>
        </w:rPr>
        <w:t>(</w:t>
      </w:r>
      <w:r w:rsidRPr="00BB3A58">
        <w:rPr>
          <w:rFonts w:ascii="Times New Roman" w:hAnsi="Times New Roman"/>
          <w:b/>
          <w:sz w:val="28"/>
          <w:szCs w:val="28"/>
        </w:rPr>
        <w:t xml:space="preserve">646 </w:t>
      </w:r>
      <w:r w:rsidRPr="00BB3A58">
        <w:rPr>
          <w:rFonts w:ascii="Times New Roman" w:hAnsi="Times New Roman"/>
          <w:sz w:val="28"/>
          <w:szCs w:val="28"/>
        </w:rPr>
        <w:t xml:space="preserve">человек), мужчин  – </w:t>
      </w:r>
      <w:r w:rsidRPr="00BB3A58">
        <w:rPr>
          <w:rFonts w:ascii="Times New Roman" w:hAnsi="Times New Roman"/>
          <w:b/>
          <w:sz w:val="28"/>
          <w:szCs w:val="28"/>
        </w:rPr>
        <w:t xml:space="preserve">63,0% </w:t>
      </w:r>
      <w:r w:rsidRPr="00BB3A58">
        <w:rPr>
          <w:rFonts w:ascii="Times New Roman" w:hAnsi="Times New Roman"/>
          <w:sz w:val="28"/>
          <w:szCs w:val="28"/>
        </w:rPr>
        <w:t>(</w:t>
      </w:r>
      <w:r w:rsidRPr="00BB3A58">
        <w:rPr>
          <w:rFonts w:ascii="Times New Roman" w:hAnsi="Times New Roman"/>
          <w:b/>
          <w:sz w:val="28"/>
          <w:szCs w:val="28"/>
        </w:rPr>
        <w:t xml:space="preserve">1099 </w:t>
      </w:r>
      <w:r w:rsidRPr="00BB3A58">
        <w:rPr>
          <w:rFonts w:ascii="Times New Roman" w:hAnsi="Times New Roman"/>
          <w:sz w:val="28"/>
          <w:szCs w:val="28"/>
        </w:rPr>
        <w:t>человек).</w:t>
      </w:r>
    </w:p>
    <w:p w:rsidR="00BB3A58" w:rsidRPr="00BB3A58" w:rsidRDefault="00BB3A58" w:rsidP="00BB3A58">
      <w:pPr>
        <w:pStyle w:val="aa"/>
        <w:rPr>
          <w:sz w:val="28"/>
          <w:szCs w:val="28"/>
        </w:rPr>
      </w:pPr>
    </w:p>
    <w:p w:rsidR="00BB3A58" w:rsidRPr="00BB3A58" w:rsidRDefault="00BB3A58" w:rsidP="00BB3A58">
      <w:pPr>
        <w:pStyle w:val="a8"/>
        <w:numPr>
          <w:ilvl w:val="0"/>
          <w:numId w:val="1"/>
        </w:numPr>
        <w:tabs>
          <w:tab w:val="num" w:pos="180"/>
        </w:tabs>
        <w:ind w:left="-180" w:firstLine="0"/>
        <w:rPr>
          <w:color w:val="000000"/>
          <w:sz w:val="28"/>
          <w:szCs w:val="28"/>
        </w:rPr>
      </w:pPr>
      <w:r w:rsidRPr="00BB3A58">
        <w:rPr>
          <w:sz w:val="28"/>
          <w:szCs w:val="28"/>
        </w:rPr>
        <w:t xml:space="preserve">Кумулятивное число случаев СПИДа  на </w:t>
      </w:r>
      <w:r w:rsidRPr="00BB3A58">
        <w:rPr>
          <w:b/>
          <w:sz w:val="28"/>
          <w:szCs w:val="28"/>
        </w:rPr>
        <w:t xml:space="preserve">01.09.2018г. </w:t>
      </w:r>
      <w:r w:rsidRPr="00BB3A58">
        <w:rPr>
          <w:sz w:val="28"/>
          <w:szCs w:val="28"/>
        </w:rPr>
        <w:t xml:space="preserve">– </w:t>
      </w:r>
      <w:r w:rsidRPr="00BB3A58">
        <w:rPr>
          <w:b/>
          <w:sz w:val="28"/>
          <w:szCs w:val="28"/>
        </w:rPr>
        <w:t>6 374</w:t>
      </w:r>
      <w:r w:rsidRPr="00BB3A58">
        <w:rPr>
          <w:sz w:val="28"/>
          <w:szCs w:val="28"/>
        </w:rPr>
        <w:t xml:space="preserve">, в том числе за 9 месяцев 2018 года данный  диагноз установлен </w:t>
      </w:r>
      <w:r w:rsidRPr="00BB3A58">
        <w:rPr>
          <w:b/>
          <w:sz w:val="28"/>
          <w:szCs w:val="28"/>
        </w:rPr>
        <w:t>292</w:t>
      </w:r>
      <w:r w:rsidRPr="00BB3A58">
        <w:rPr>
          <w:sz w:val="28"/>
          <w:szCs w:val="28"/>
        </w:rPr>
        <w:t xml:space="preserve"> пациентам  </w:t>
      </w:r>
      <w:r w:rsidRPr="00BB3A58">
        <w:rPr>
          <w:color w:val="000000"/>
          <w:sz w:val="28"/>
          <w:szCs w:val="28"/>
        </w:rPr>
        <w:t xml:space="preserve">(9 месяцев 2017 год </w:t>
      </w:r>
      <w:r w:rsidRPr="00BB3A58">
        <w:rPr>
          <w:sz w:val="28"/>
          <w:szCs w:val="28"/>
        </w:rPr>
        <w:t xml:space="preserve">– </w:t>
      </w:r>
      <w:r w:rsidRPr="00BB3A58">
        <w:rPr>
          <w:b/>
          <w:sz w:val="28"/>
          <w:szCs w:val="28"/>
        </w:rPr>
        <w:t>342</w:t>
      </w:r>
      <w:r w:rsidRPr="00BB3A58">
        <w:rPr>
          <w:color w:val="000000"/>
          <w:sz w:val="28"/>
          <w:szCs w:val="28"/>
        </w:rPr>
        <w:t>).</w:t>
      </w:r>
    </w:p>
    <w:p w:rsidR="00BB3A58" w:rsidRPr="00BB3A58" w:rsidRDefault="00BB3A58" w:rsidP="00BB3A58">
      <w:pPr>
        <w:pStyle w:val="aa"/>
        <w:rPr>
          <w:color w:val="000000"/>
          <w:sz w:val="28"/>
          <w:szCs w:val="28"/>
        </w:rPr>
      </w:pPr>
    </w:p>
    <w:p w:rsidR="00BB3A58" w:rsidRPr="00BB3A58" w:rsidRDefault="00BB3A58" w:rsidP="00BB3A58">
      <w:pPr>
        <w:pStyle w:val="a8"/>
        <w:numPr>
          <w:ilvl w:val="0"/>
          <w:numId w:val="29"/>
        </w:numPr>
        <w:tabs>
          <w:tab w:val="num" w:pos="180"/>
        </w:tabs>
        <w:ind w:left="-181" w:firstLine="0"/>
        <w:rPr>
          <w:sz w:val="28"/>
          <w:szCs w:val="28"/>
        </w:rPr>
      </w:pPr>
      <w:r w:rsidRPr="00BB3A58">
        <w:rPr>
          <w:sz w:val="28"/>
          <w:szCs w:val="28"/>
        </w:rPr>
        <w:t xml:space="preserve">За весь период наблюдения </w:t>
      </w:r>
      <w:r w:rsidRPr="00BB3A58">
        <w:rPr>
          <w:color w:val="000000"/>
          <w:sz w:val="28"/>
          <w:szCs w:val="28"/>
        </w:rPr>
        <w:t xml:space="preserve">(1987-01.10.2018г.) </w:t>
      </w:r>
      <w:r w:rsidRPr="00BB3A58">
        <w:rPr>
          <w:sz w:val="28"/>
          <w:szCs w:val="28"/>
        </w:rPr>
        <w:t xml:space="preserve">среди ВИЧ-инфицированных пациентов умерло всего </w:t>
      </w:r>
      <w:r w:rsidRPr="00BB3A58">
        <w:rPr>
          <w:b/>
          <w:sz w:val="28"/>
          <w:szCs w:val="28"/>
        </w:rPr>
        <w:t>5 845</w:t>
      </w:r>
      <w:r w:rsidRPr="00BB3A58">
        <w:rPr>
          <w:sz w:val="28"/>
          <w:szCs w:val="28"/>
        </w:rPr>
        <w:t xml:space="preserve"> человек, из них в стадии СПИДа </w:t>
      </w:r>
      <w:r w:rsidRPr="00BB3A58">
        <w:rPr>
          <w:b/>
          <w:sz w:val="28"/>
          <w:szCs w:val="28"/>
        </w:rPr>
        <w:t xml:space="preserve">3 280 </w:t>
      </w:r>
      <w:r w:rsidRPr="00BB3A58">
        <w:rPr>
          <w:sz w:val="28"/>
          <w:szCs w:val="28"/>
        </w:rPr>
        <w:t xml:space="preserve">человек.                         За 9 месяца 2018 года  умерло – </w:t>
      </w:r>
      <w:r w:rsidRPr="00BB3A58">
        <w:rPr>
          <w:b/>
          <w:sz w:val="28"/>
          <w:szCs w:val="28"/>
        </w:rPr>
        <w:t xml:space="preserve">393 </w:t>
      </w:r>
      <w:r w:rsidRPr="00BB3A58">
        <w:rPr>
          <w:sz w:val="28"/>
          <w:szCs w:val="28"/>
        </w:rPr>
        <w:t xml:space="preserve">человека, из них в стадии СПИДа – </w:t>
      </w:r>
      <w:r w:rsidRPr="00BB3A58">
        <w:rPr>
          <w:b/>
          <w:sz w:val="28"/>
          <w:szCs w:val="28"/>
        </w:rPr>
        <w:t xml:space="preserve">187 </w:t>
      </w:r>
      <w:r w:rsidRPr="00BB3A58">
        <w:rPr>
          <w:sz w:val="28"/>
          <w:szCs w:val="28"/>
        </w:rPr>
        <w:t>человек</w:t>
      </w:r>
      <w:r w:rsidRPr="00BB3A58">
        <w:rPr>
          <w:b/>
          <w:sz w:val="28"/>
          <w:szCs w:val="28"/>
        </w:rPr>
        <w:t xml:space="preserve">             </w:t>
      </w:r>
      <w:r w:rsidRPr="00BB3A58">
        <w:rPr>
          <w:sz w:val="28"/>
          <w:szCs w:val="28"/>
        </w:rPr>
        <w:t xml:space="preserve">(за 9 месяцев 2017 года – </w:t>
      </w:r>
      <w:r w:rsidRPr="00BB3A58">
        <w:rPr>
          <w:b/>
          <w:sz w:val="28"/>
          <w:szCs w:val="28"/>
        </w:rPr>
        <w:t>341</w:t>
      </w:r>
      <w:r w:rsidRPr="00BB3A58">
        <w:rPr>
          <w:sz w:val="28"/>
          <w:szCs w:val="28"/>
        </w:rPr>
        <w:t xml:space="preserve"> человек   и </w:t>
      </w:r>
      <w:r w:rsidRPr="00BB3A58">
        <w:rPr>
          <w:b/>
          <w:sz w:val="28"/>
          <w:szCs w:val="28"/>
        </w:rPr>
        <w:t>187</w:t>
      </w:r>
      <w:r w:rsidRPr="00BB3A58">
        <w:rPr>
          <w:sz w:val="28"/>
          <w:szCs w:val="28"/>
        </w:rPr>
        <w:t xml:space="preserve"> человек   соответственно).</w:t>
      </w:r>
    </w:p>
    <w:p w:rsidR="00BB3A58" w:rsidRPr="00BB3A58" w:rsidRDefault="00BB3A58" w:rsidP="00BB3A58">
      <w:pPr>
        <w:pStyle w:val="a8"/>
        <w:rPr>
          <w:sz w:val="28"/>
          <w:szCs w:val="28"/>
        </w:rPr>
      </w:pPr>
    </w:p>
    <w:p w:rsidR="00BB3A58" w:rsidRPr="00BB3A58" w:rsidRDefault="00BB3A58" w:rsidP="00BB3A58">
      <w:pPr>
        <w:pStyle w:val="a6"/>
        <w:rPr>
          <w:rFonts w:ascii="Times New Roman" w:hAnsi="Times New Roman"/>
          <w:sz w:val="28"/>
          <w:szCs w:val="28"/>
        </w:rPr>
      </w:pPr>
      <w:r w:rsidRPr="00BB3A58">
        <w:rPr>
          <w:rFonts w:ascii="Times New Roman" w:hAnsi="Times New Roman"/>
          <w:sz w:val="28"/>
          <w:szCs w:val="28"/>
        </w:rPr>
        <w:t xml:space="preserve">Эпидемическая ситуация по ВИЧ-инфекции в Витебской области  </w:t>
      </w:r>
    </w:p>
    <w:p w:rsidR="00BB3A58" w:rsidRPr="00BB3A58" w:rsidRDefault="00BB3A58" w:rsidP="00BB3A58">
      <w:pPr>
        <w:pStyle w:val="a6"/>
        <w:rPr>
          <w:rFonts w:ascii="Times New Roman" w:hAnsi="Times New Roman"/>
          <w:sz w:val="28"/>
          <w:szCs w:val="28"/>
        </w:rPr>
      </w:pPr>
      <w:r w:rsidRPr="00BB3A58">
        <w:rPr>
          <w:rFonts w:ascii="Times New Roman" w:hAnsi="Times New Roman"/>
          <w:sz w:val="28"/>
          <w:szCs w:val="28"/>
        </w:rPr>
        <w:t>на 1 октября 2018 года</w:t>
      </w:r>
    </w:p>
    <w:p w:rsidR="00BB3A58" w:rsidRPr="00BB3A58" w:rsidRDefault="00BB3A58" w:rsidP="00BB3A58">
      <w:pPr>
        <w:pStyle w:val="a6"/>
        <w:spacing w:line="276" w:lineRule="auto"/>
        <w:rPr>
          <w:rFonts w:ascii="Times New Roman" w:hAnsi="Times New Roman"/>
          <w:b w:val="0"/>
          <w:sz w:val="28"/>
          <w:szCs w:val="28"/>
        </w:rPr>
      </w:pPr>
    </w:p>
    <w:p w:rsidR="00BB3A58" w:rsidRPr="00BB3A58" w:rsidRDefault="00BB3A58" w:rsidP="00BB3A58">
      <w:pPr>
        <w:ind w:firstLine="709"/>
        <w:jc w:val="both"/>
        <w:rPr>
          <w:rFonts w:ascii="Times New Roman" w:hAnsi="Times New Roman"/>
          <w:sz w:val="28"/>
          <w:szCs w:val="28"/>
        </w:rPr>
      </w:pPr>
      <w:r w:rsidRPr="00BB3A58">
        <w:rPr>
          <w:rFonts w:ascii="Times New Roman" w:hAnsi="Times New Roman"/>
          <w:sz w:val="28"/>
          <w:szCs w:val="28"/>
          <w:shd w:val="clear" w:color="auto" w:fill="FFFFFF"/>
        </w:rPr>
        <w:t>По</w:t>
      </w:r>
      <w:r w:rsidRPr="00BB3A58">
        <w:rPr>
          <w:rFonts w:ascii="Times New Roman" w:hAnsi="Times New Roman"/>
          <w:sz w:val="28"/>
          <w:szCs w:val="28"/>
        </w:rPr>
        <w:t xml:space="preserve"> состоянию на 1 октября 2018 года в Витебской области зарегистрировано  1378 случаев  ВИЧ-инфекции, количество людей, живущих с ВИЧ</w:t>
      </w:r>
      <w:r w:rsidR="00F563BE">
        <w:rPr>
          <w:rFonts w:ascii="Times New Roman" w:hAnsi="Times New Roman"/>
          <w:sz w:val="28"/>
          <w:szCs w:val="28"/>
        </w:rPr>
        <w:t xml:space="preserve"> </w:t>
      </w:r>
      <w:r w:rsidRPr="00BB3A58">
        <w:rPr>
          <w:rFonts w:ascii="Times New Roman" w:hAnsi="Times New Roman"/>
          <w:sz w:val="28"/>
          <w:szCs w:val="28"/>
        </w:rPr>
        <w:t>–</w:t>
      </w:r>
      <w:r w:rsidR="00F563BE">
        <w:rPr>
          <w:rFonts w:ascii="Times New Roman" w:hAnsi="Times New Roman"/>
          <w:sz w:val="28"/>
          <w:szCs w:val="28"/>
        </w:rPr>
        <w:t xml:space="preserve"> </w:t>
      </w:r>
      <w:r w:rsidRPr="00BB3A58">
        <w:rPr>
          <w:rFonts w:ascii="Times New Roman" w:hAnsi="Times New Roman"/>
          <w:sz w:val="28"/>
          <w:szCs w:val="28"/>
        </w:rPr>
        <w:t>1080, показатель распространенности составил 91,5 на 100 тыс. населения</w:t>
      </w:r>
      <w:r w:rsidR="00F563BE">
        <w:rPr>
          <w:rFonts w:ascii="Times New Roman" w:hAnsi="Times New Roman"/>
          <w:sz w:val="28"/>
          <w:szCs w:val="28"/>
        </w:rPr>
        <w:t xml:space="preserve"> (</w:t>
      </w:r>
      <w:r w:rsidRPr="00BB3A58">
        <w:rPr>
          <w:rFonts w:ascii="Times New Roman" w:hAnsi="Times New Roman"/>
          <w:sz w:val="28"/>
          <w:szCs w:val="28"/>
        </w:rPr>
        <w:t xml:space="preserve">на 01.10.2017 соответственно </w:t>
      </w:r>
      <w:r w:rsidRPr="00BB3A58">
        <w:rPr>
          <w:rFonts w:ascii="Times New Roman" w:hAnsi="Times New Roman"/>
          <w:sz w:val="28"/>
          <w:szCs w:val="28"/>
        </w:rPr>
        <w:lastRenderedPageBreak/>
        <w:t>1276 случаев  ВИЧ-инфекции, ЛЖВ – 1009,  показатель  распространенности – 84,9), республиканский показатель – 216,5 на 100 тыс. населения.</w:t>
      </w:r>
    </w:p>
    <w:p w:rsidR="00BB3A58" w:rsidRPr="00BB3A58" w:rsidRDefault="00BB3A58" w:rsidP="00BB3A58">
      <w:pPr>
        <w:ind w:firstLine="709"/>
        <w:jc w:val="both"/>
        <w:rPr>
          <w:rFonts w:ascii="Times New Roman" w:hAnsi="Times New Roman"/>
          <w:sz w:val="28"/>
          <w:szCs w:val="28"/>
        </w:rPr>
      </w:pPr>
      <w:r w:rsidRPr="00BB3A58">
        <w:rPr>
          <w:rFonts w:ascii="Times New Roman" w:hAnsi="Times New Roman"/>
          <w:sz w:val="28"/>
          <w:szCs w:val="28"/>
        </w:rPr>
        <w:t xml:space="preserve">За январь – сентябрь  2018 года  выявлено  77  </w:t>
      </w:r>
      <w:proofErr w:type="gramStart"/>
      <w:r w:rsidRPr="00BB3A58">
        <w:rPr>
          <w:rFonts w:ascii="Times New Roman" w:hAnsi="Times New Roman"/>
          <w:sz w:val="28"/>
          <w:szCs w:val="28"/>
        </w:rPr>
        <w:t>новых</w:t>
      </w:r>
      <w:proofErr w:type="gramEnd"/>
      <w:r w:rsidRPr="00BB3A58">
        <w:rPr>
          <w:rFonts w:ascii="Times New Roman" w:hAnsi="Times New Roman"/>
          <w:sz w:val="28"/>
          <w:szCs w:val="28"/>
        </w:rPr>
        <w:t xml:space="preserve"> случая ВИЧ-инфекции (за аналогичный период 2017 года – 80).  Показатель заболеваемости   на 01.10.2018 года  составил – 6,50 на 100 тыс. населения   (на 01.10.2017  – 6,70),   республиканский показатель заболеваемости  </w:t>
      </w:r>
      <w:r w:rsidRPr="00BB3A58">
        <w:rPr>
          <w:rFonts w:ascii="Times New Roman" w:hAnsi="Times New Roman"/>
          <w:b/>
          <w:sz w:val="28"/>
          <w:szCs w:val="28"/>
        </w:rPr>
        <w:t xml:space="preserve">– </w:t>
      </w:r>
      <w:r w:rsidRPr="00BB3A58">
        <w:rPr>
          <w:rFonts w:ascii="Times New Roman" w:hAnsi="Times New Roman"/>
          <w:sz w:val="28"/>
          <w:szCs w:val="28"/>
        </w:rPr>
        <w:t xml:space="preserve">18,6  на 100 тыс. населения     (за аналогичный период 2017 года – 18,4).                    </w:t>
      </w:r>
    </w:p>
    <w:p w:rsidR="00BB3A58" w:rsidRPr="00BB3A58" w:rsidRDefault="00BB3A58" w:rsidP="00BB3A58">
      <w:pPr>
        <w:ind w:firstLine="709"/>
        <w:jc w:val="both"/>
        <w:rPr>
          <w:rFonts w:ascii="Times New Roman" w:hAnsi="Times New Roman"/>
          <w:sz w:val="28"/>
          <w:szCs w:val="28"/>
        </w:rPr>
      </w:pPr>
      <w:proofErr w:type="gramStart"/>
      <w:r w:rsidRPr="00BB3A58">
        <w:rPr>
          <w:rFonts w:ascii="Times New Roman" w:hAnsi="Times New Roman"/>
          <w:sz w:val="28"/>
          <w:szCs w:val="28"/>
        </w:rPr>
        <w:t>Распределение вновь выявленных случаев ВИЧ-инфекции за весь период наблюдения по возрастным группам населения: до 14 лет – 1,7%  (23 случая), 15 - 19 лет – 2,4% (33 случая), 20 - 24 года – 15,0%  (207 случаев), 25 - 29 лет – 17,6% (242 случая), 30 -  34 года – 20,9 %  (288 случаев), 35-39 лет – 17,1% (236 случаев), 40 - 44 года – 10,8%  (149 случаев), 45 - 49 лет – 6,1% (85 случаев</w:t>
      </w:r>
      <w:proofErr w:type="gramEnd"/>
      <w:r w:rsidRPr="00BB3A58">
        <w:rPr>
          <w:rFonts w:ascii="Times New Roman" w:hAnsi="Times New Roman"/>
          <w:sz w:val="28"/>
          <w:szCs w:val="28"/>
        </w:rPr>
        <w:t xml:space="preserve">),      50-54 лет –  4,6% (63 случая), </w:t>
      </w:r>
      <w:r w:rsidR="00F563BE">
        <w:rPr>
          <w:rFonts w:ascii="Times New Roman" w:hAnsi="Times New Roman"/>
          <w:sz w:val="28"/>
          <w:szCs w:val="28"/>
        </w:rPr>
        <w:t xml:space="preserve">            </w:t>
      </w:r>
      <w:r w:rsidRPr="00BB3A58">
        <w:rPr>
          <w:rFonts w:ascii="Times New Roman" w:hAnsi="Times New Roman"/>
          <w:sz w:val="28"/>
          <w:szCs w:val="28"/>
        </w:rPr>
        <w:t>55 - 59 лет – 2,0%  (28 случаев),  60 лет и старше – 1,7% (24 случая).</w:t>
      </w:r>
    </w:p>
    <w:p w:rsidR="00BB3A58" w:rsidRPr="00BB3A58" w:rsidRDefault="00BB3A58" w:rsidP="00BB3A58">
      <w:pPr>
        <w:ind w:firstLine="709"/>
        <w:jc w:val="both"/>
        <w:rPr>
          <w:rFonts w:ascii="Times New Roman" w:hAnsi="Times New Roman"/>
          <w:sz w:val="28"/>
          <w:szCs w:val="28"/>
        </w:rPr>
      </w:pPr>
      <w:r w:rsidRPr="00BB3A58">
        <w:rPr>
          <w:rFonts w:ascii="Times New Roman" w:hAnsi="Times New Roman"/>
          <w:sz w:val="28"/>
          <w:szCs w:val="28"/>
        </w:rPr>
        <w:t xml:space="preserve"> </w:t>
      </w:r>
      <w:proofErr w:type="gramStart"/>
      <w:r w:rsidRPr="00BB3A58">
        <w:rPr>
          <w:rFonts w:ascii="Times New Roman" w:hAnsi="Times New Roman"/>
          <w:sz w:val="28"/>
          <w:szCs w:val="28"/>
        </w:rPr>
        <w:t xml:space="preserve">Распределение по возрастным группам населения случаев ВИЧ-инфекции, выявленных за январь –  сентябрь  2018 года: до 14 лет –  0 случаев,    15 - 19 лет – 1,3 %  (1 случай),  20 - 24 года -  3.9 % (3 случая),  25 - 29 лет – 5,2% (4 случая), 30 - 34 года – 15,6% (12 случаев), 35 - 39 лет – 27,2% (21 случай), 40 - 44 года  – 16,9% (13 случаев), </w:t>
      </w:r>
      <w:r w:rsidR="00F563BE">
        <w:rPr>
          <w:rFonts w:ascii="Times New Roman" w:hAnsi="Times New Roman"/>
          <w:sz w:val="28"/>
          <w:szCs w:val="28"/>
        </w:rPr>
        <w:t xml:space="preserve"> </w:t>
      </w:r>
      <w:r w:rsidRPr="00BB3A58">
        <w:rPr>
          <w:rFonts w:ascii="Times New Roman" w:hAnsi="Times New Roman"/>
          <w:sz w:val="28"/>
          <w:szCs w:val="28"/>
        </w:rPr>
        <w:t>45 - 49 лет – 7,8% (6 случаев</w:t>
      </w:r>
      <w:proofErr w:type="gramEnd"/>
      <w:r w:rsidRPr="00BB3A58">
        <w:rPr>
          <w:rFonts w:ascii="Times New Roman" w:hAnsi="Times New Roman"/>
          <w:sz w:val="28"/>
          <w:szCs w:val="28"/>
        </w:rPr>
        <w:t>), 50 - 54 лет – 9,1% (7 случаев), 55 - 59 лет – 7,8% (6 случаев),  60 лет и старше – 5,2%   (4 случая).</w:t>
      </w:r>
    </w:p>
    <w:p w:rsidR="00BB3A58" w:rsidRPr="00BB3A58" w:rsidRDefault="00BB3A58" w:rsidP="00BB3A58">
      <w:pPr>
        <w:ind w:firstLine="709"/>
        <w:jc w:val="both"/>
        <w:rPr>
          <w:rFonts w:ascii="Times New Roman" w:hAnsi="Times New Roman"/>
          <w:sz w:val="28"/>
          <w:szCs w:val="28"/>
        </w:rPr>
      </w:pPr>
      <w:r w:rsidRPr="00BB3A58">
        <w:rPr>
          <w:rFonts w:ascii="Times New Roman" w:hAnsi="Times New Roman"/>
          <w:sz w:val="28"/>
          <w:szCs w:val="28"/>
        </w:rPr>
        <w:t>Общее количество случаев ВИЧ – инфекции в возрастной группе  20 – 54 года составляет 1270 человек (удельный вес в общей структуре ВИЧ – инфицированных – 92,2%). За январь  –  сентябрь  2018 года в возрастной группе 20 – 54 года зарегистрировано 66 случаев (85,7%).</w:t>
      </w:r>
    </w:p>
    <w:p w:rsidR="00BB3A58" w:rsidRPr="00BB3A58" w:rsidRDefault="00BB3A58" w:rsidP="00BB3A58">
      <w:pPr>
        <w:ind w:firstLine="709"/>
        <w:jc w:val="both"/>
        <w:rPr>
          <w:rFonts w:ascii="Times New Roman" w:hAnsi="Times New Roman"/>
          <w:sz w:val="28"/>
          <w:szCs w:val="28"/>
        </w:rPr>
      </w:pPr>
      <w:r w:rsidRPr="00BB3A58">
        <w:rPr>
          <w:rFonts w:ascii="Times New Roman" w:hAnsi="Times New Roman"/>
          <w:sz w:val="28"/>
          <w:szCs w:val="28"/>
        </w:rPr>
        <w:t xml:space="preserve">В целом по области  удельный  вес   женщин    из    общего   числа    ВИЧ-инфицированных составляет 43,0% (592 человека), мужчин – 57,0 %    (786 человек). За январь  -  сентябрь  2018 года удельный вес женщин – 45,5 %    (35 человек),  мужчин  – 54,5% (42 человека), в 2017 году за соответствующий период:  женщин –52,5% </w:t>
      </w:r>
      <w:r w:rsidR="00F563BE">
        <w:rPr>
          <w:rFonts w:ascii="Times New Roman" w:hAnsi="Times New Roman"/>
          <w:sz w:val="28"/>
          <w:szCs w:val="28"/>
        </w:rPr>
        <w:t xml:space="preserve">                    </w:t>
      </w:r>
      <w:r w:rsidRPr="00BB3A58">
        <w:rPr>
          <w:rFonts w:ascii="Times New Roman" w:hAnsi="Times New Roman"/>
          <w:sz w:val="28"/>
          <w:szCs w:val="28"/>
        </w:rPr>
        <w:t xml:space="preserve">(42 человека), мужчин – 47,5%  (38 человек).                                                                                                                                                                                                                                                                                                                                                                                                                                                                                                                                                                                                                                                                                                                                                                                                                                                                                                                                                                                                               </w:t>
      </w:r>
    </w:p>
    <w:p w:rsidR="00BB3A58" w:rsidRPr="00BB3A58" w:rsidRDefault="00BB3A58" w:rsidP="00BB3A58">
      <w:pPr>
        <w:ind w:firstLine="709"/>
        <w:jc w:val="both"/>
        <w:rPr>
          <w:rFonts w:ascii="Times New Roman" w:hAnsi="Times New Roman"/>
          <w:sz w:val="28"/>
          <w:szCs w:val="28"/>
        </w:rPr>
      </w:pPr>
      <w:proofErr w:type="gramStart"/>
      <w:r w:rsidRPr="00BB3A58">
        <w:rPr>
          <w:rFonts w:ascii="Times New Roman" w:hAnsi="Times New Roman"/>
          <w:sz w:val="28"/>
          <w:szCs w:val="28"/>
        </w:rPr>
        <w:t xml:space="preserve">По кумулятивным данным (1987 - 01.10.2018) 16,5% (228 человек) инфицированных вирусом иммунодефицита человека заразились парентеральным путем), удельный вес лиц, инфицирование которых произошло половым путем, составляет 81,3 % (1120 человек), инфицирование другими путями передачи (вертикальный, неустановленный) 2,2 %(30 человек). </w:t>
      </w:r>
      <w:proofErr w:type="gramEnd"/>
    </w:p>
    <w:p w:rsidR="00BB3A58" w:rsidRPr="00BB3A58" w:rsidRDefault="00BB3A58" w:rsidP="00BB3A58">
      <w:pPr>
        <w:jc w:val="both"/>
        <w:rPr>
          <w:rFonts w:ascii="Times New Roman" w:hAnsi="Times New Roman"/>
          <w:sz w:val="28"/>
          <w:szCs w:val="28"/>
        </w:rPr>
      </w:pPr>
      <w:r w:rsidRPr="00BB3A58">
        <w:rPr>
          <w:rFonts w:ascii="Times New Roman" w:hAnsi="Times New Roman"/>
          <w:color w:val="FF0000"/>
          <w:sz w:val="28"/>
          <w:szCs w:val="28"/>
        </w:rPr>
        <w:t xml:space="preserve">         </w:t>
      </w:r>
      <w:r w:rsidRPr="00BB3A58">
        <w:rPr>
          <w:rFonts w:ascii="Times New Roman" w:hAnsi="Times New Roman"/>
          <w:sz w:val="28"/>
          <w:szCs w:val="28"/>
        </w:rPr>
        <w:t xml:space="preserve">За январь  -  сентябрь  2018 года доля полового пути передачи ВИЧ составила 96,1% (74 человека), доля парентерального пути передачи ВИЧ составила 3,9% </w:t>
      </w:r>
      <w:r w:rsidR="00F563BE">
        <w:rPr>
          <w:rFonts w:ascii="Times New Roman" w:hAnsi="Times New Roman"/>
          <w:sz w:val="28"/>
          <w:szCs w:val="28"/>
        </w:rPr>
        <w:t xml:space="preserve">                      </w:t>
      </w:r>
      <w:r w:rsidRPr="00BB3A58">
        <w:rPr>
          <w:rFonts w:ascii="Times New Roman" w:hAnsi="Times New Roman"/>
          <w:sz w:val="28"/>
          <w:szCs w:val="28"/>
        </w:rPr>
        <w:t>(3 человека).   За январь –  сентябрь   2017 года доля полового пути передачи ВИЧ-</w:t>
      </w:r>
      <w:r w:rsidRPr="00BB3A58">
        <w:rPr>
          <w:rFonts w:ascii="Times New Roman" w:hAnsi="Times New Roman"/>
          <w:sz w:val="28"/>
          <w:szCs w:val="28"/>
        </w:rPr>
        <w:lastRenderedPageBreak/>
        <w:t>инфекции составила 95,0 % (76 человек), доля парентерального пути передачи ВИЧ (внутривенное введение наркотических веществ)  составила 5,0% (4 человека).</w:t>
      </w:r>
    </w:p>
    <w:p w:rsidR="00BB3A58" w:rsidRPr="00BB3A58" w:rsidRDefault="00BB3A58" w:rsidP="00BB3A58">
      <w:pPr>
        <w:jc w:val="both"/>
        <w:rPr>
          <w:rFonts w:ascii="Times New Roman" w:hAnsi="Times New Roman"/>
          <w:sz w:val="28"/>
          <w:szCs w:val="28"/>
        </w:rPr>
      </w:pPr>
      <w:r w:rsidRPr="00BB3A58">
        <w:rPr>
          <w:rFonts w:ascii="Times New Roman" w:hAnsi="Times New Roman"/>
          <w:sz w:val="28"/>
          <w:szCs w:val="28"/>
        </w:rPr>
        <w:t xml:space="preserve">            С 1987 года по 01.10.2018 год  от  ВИЧ-инфицированных матерей  родилось  213 детей, в том числе за январь -  сентябрь  2018 года – 16.  Диагноз «ВИЧ-инфекция» подтвержден 22 детям, рожденным от ВИЧ-инфицированных матерей, из них 3 умерло в стадии СПИД. Всего  по области среди детей  в возрастной группе от 0 до 14 лет зарегистрировано 23 случая ВИЧ-инфекции.  За отчетный период 2018 год диагноз ВИЧ - инфекция детям не выставлялся.</w:t>
      </w:r>
    </w:p>
    <w:p w:rsidR="00BB3A58" w:rsidRPr="00BB3A58" w:rsidRDefault="00BB3A58" w:rsidP="00BB3A58">
      <w:pPr>
        <w:jc w:val="both"/>
        <w:rPr>
          <w:rFonts w:ascii="Times New Roman" w:hAnsi="Times New Roman"/>
          <w:sz w:val="28"/>
          <w:szCs w:val="28"/>
        </w:rPr>
      </w:pPr>
      <w:r w:rsidRPr="00BB3A58">
        <w:rPr>
          <w:rFonts w:ascii="Times New Roman" w:hAnsi="Times New Roman"/>
          <w:sz w:val="28"/>
          <w:szCs w:val="28"/>
        </w:rPr>
        <w:t xml:space="preserve">          Кумулятивное число случаев СПИДа на 01.10.2018 года – 341, в том числе  за январь – сентябрь  2018 года данный диагноз установлен  20 пациентам. Кумулятивное число случаев </w:t>
      </w:r>
      <w:proofErr w:type="gramStart"/>
      <w:r w:rsidRPr="00BB3A58">
        <w:rPr>
          <w:rFonts w:ascii="Times New Roman" w:hAnsi="Times New Roman"/>
          <w:sz w:val="28"/>
          <w:szCs w:val="28"/>
        </w:rPr>
        <w:t>пре-СПИДа</w:t>
      </w:r>
      <w:proofErr w:type="gramEnd"/>
      <w:r w:rsidRPr="00BB3A58">
        <w:rPr>
          <w:rFonts w:ascii="Times New Roman" w:hAnsi="Times New Roman"/>
          <w:sz w:val="28"/>
          <w:szCs w:val="28"/>
        </w:rPr>
        <w:t xml:space="preserve">  на 01.10.2018  год – 474 (за январь  -  сентябрь  2018 года – 14).</w:t>
      </w:r>
    </w:p>
    <w:p w:rsidR="00BB3A58" w:rsidRPr="00BB3A58" w:rsidRDefault="00BB3A58" w:rsidP="00BB3A58">
      <w:pPr>
        <w:ind w:firstLine="709"/>
        <w:jc w:val="both"/>
        <w:rPr>
          <w:rFonts w:ascii="Times New Roman" w:hAnsi="Times New Roman"/>
          <w:sz w:val="28"/>
          <w:szCs w:val="28"/>
        </w:rPr>
      </w:pPr>
      <w:r w:rsidRPr="00BB3A58">
        <w:rPr>
          <w:rFonts w:ascii="Times New Roman" w:hAnsi="Times New Roman"/>
          <w:sz w:val="28"/>
          <w:szCs w:val="28"/>
        </w:rPr>
        <w:t xml:space="preserve">Среди ВИЧ-инфицированных пациентов умерло 298 человек (в том числе  в стадии СПИДа  199 человек). За  январь  – сентябрь  2018 года умерло  23 человека, в том числе в стадии СПИДа – 14 человек, в 2017 за соответствующий период умерло  22 человека, в </w:t>
      </w:r>
      <w:proofErr w:type="spellStart"/>
      <w:r w:rsidRPr="00BB3A58">
        <w:rPr>
          <w:rFonts w:ascii="Times New Roman" w:hAnsi="Times New Roman"/>
          <w:sz w:val="28"/>
          <w:szCs w:val="28"/>
        </w:rPr>
        <w:t>т.ч</w:t>
      </w:r>
      <w:proofErr w:type="spellEnd"/>
      <w:r w:rsidRPr="00BB3A58">
        <w:rPr>
          <w:rFonts w:ascii="Times New Roman" w:hAnsi="Times New Roman"/>
          <w:sz w:val="28"/>
          <w:szCs w:val="28"/>
        </w:rPr>
        <w:t xml:space="preserve">. 17 человек  в стадии СПИДа. </w:t>
      </w:r>
    </w:p>
    <w:p w:rsidR="00BB3A58" w:rsidRPr="00BB3A58" w:rsidRDefault="00BB3A58" w:rsidP="00BB3A58">
      <w:pPr>
        <w:ind w:firstLine="709"/>
        <w:jc w:val="both"/>
        <w:rPr>
          <w:rFonts w:ascii="Times New Roman" w:hAnsi="Times New Roman"/>
          <w:sz w:val="28"/>
          <w:szCs w:val="28"/>
        </w:rPr>
      </w:pPr>
      <w:proofErr w:type="gramStart"/>
      <w:r w:rsidRPr="00BB3A58">
        <w:rPr>
          <w:rFonts w:ascii="Times New Roman" w:hAnsi="Times New Roman"/>
          <w:sz w:val="28"/>
          <w:szCs w:val="28"/>
        </w:rPr>
        <w:t>За январь – сентябрь   2018 год  структура ВИЧ-инфицированных по контингентам представлена следующим образом: рабочие  – 46,7% (36</w:t>
      </w:r>
      <w:r w:rsidRPr="00BB3A58">
        <w:rPr>
          <w:rFonts w:ascii="Times New Roman" w:hAnsi="Times New Roman"/>
          <w:color w:val="FF0000"/>
          <w:sz w:val="28"/>
          <w:szCs w:val="28"/>
        </w:rPr>
        <w:t xml:space="preserve"> </w:t>
      </w:r>
      <w:r w:rsidRPr="00BB3A58">
        <w:rPr>
          <w:rFonts w:ascii="Times New Roman" w:hAnsi="Times New Roman"/>
          <w:sz w:val="28"/>
          <w:szCs w:val="28"/>
        </w:rPr>
        <w:t xml:space="preserve">человек), лица  без определенной  деятельности – 27,3% (21 человек),   лица,  из мест лишения свободы –10,4% (8 человек),  прочие – 9,1%  (7 человек, в </w:t>
      </w:r>
      <w:proofErr w:type="spellStart"/>
      <w:r w:rsidRPr="00BB3A58">
        <w:rPr>
          <w:rFonts w:ascii="Times New Roman" w:hAnsi="Times New Roman"/>
          <w:sz w:val="28"/>
          <w:szCs w:val="28"/>
        </w:rPr>
        <w:t>т.ч</w:t>
      </w:r>
      <w:proofErr w:type="spellEnd"/>
      <w:r w:rsidRPr="00BB3A58">
        <w:rPr>
          <w:rFonts w:ascii="Times New Roman" w:hAnsi="Times New Roman"/>
          <w:sz w:val="28"/>
          <w:szCs w:val="28"/>
        </w:rPr>
        <w:t>. 5 пенсионеров),  служащие - 3,9%   (3 человека), студенты – 2,6% (2 человека).</w:t>
      </w:r>
      <w:proofErr w:type="gramEnd"/>
    </w:p>
    <w:p w:rsidR="00BB3A58" w:rsidRPr="00BB3A58" w:rsidRDefault="00BB3A58" w:rsidP="00BB3A58">
      <w:pPr>
        <w:pStyle w:val="a8"/>
        <w:spacing w:line="276" w:lineRule="auto"/>
        <w:ind w:firstLine="709"/>
        <w:rPr>
          <w:sz w:val="28"/>
          <w:szCs w:val="28"/>
        </w:rPr>
      </w:pPr>
      <w:r w:rsidRPr="00BB3A58">
        <w:rPr>
          <w:sz w:val="28"/>
          <w:szCs w:val="28"/>
        </w:rPr>
        <w:t xml:space="preserve">Наиболее неблагополучными в области являются: </w:t>
      </w:r>
      <w:proofErr w:type="spellStart"/>
      <w:r w:rsidRPr="00BB3A58">
        <w:rPr>
          <w:sz w:val="28"/>
          <w:szCs w:val="28"/>
        </w:rPr>
        <w:t>Лиозненский</w:t>
      </w:r>
      <w:proofErr w:type="spellEnd"/>
      <w:r w:rsidRPr="00BB3A58">
        <w:rPr>
          <w:sz w:val="28"/>
          <w:szCs w:val="28"/>
        </w:rPr>
        <w:t xml:space="preserve">, </w:t>
      </w:r>
      <w:proofErr w:type="spellStart"/>
      <w:r w:rsidRPr="00BB3A58">
        <w:rPr>
          <w:sz w:val="28"/>
          <w:szCs w:val="28"/>
        </w:rPr>
        <w:t>Толочинский</w:t>
      </w:r>
      <w:proofErr w:type="spellEnd"/>
      <w:r w:rsidRPr="00BB3A58">
        <w:rPr>
          <w:sz w:val="28"/>
          <w:szCs w:val="28"/>
        </w:rPr>
        <w:t xml:space="preserve">, Полоцкий, Городокский, </w:t>
      </w:r>
      <w:proofErr w:type="spellStart"/>
      <w:r w:rsidRPr="00BB3A58">
        <w:rPr>
          <w:sz w:val="28"/>
          <w:szCs w:val="28"/>
        </w:rPr>
        <w:t>Бешенковичский</w:t>
      </w:r>
      <w:proofErr w:type="spellEnd"/>
      <w:r w:rsidRPr="00BB3A58">
        <w:rPr>
          <w:sz w:val="28"/>
          <w:szCs w:val="28"/>
        </w:rPr>
        <w:t xml:space="preserve">, Витебский, </w:t>
      </w:r>
      <w:proofErr w:type="spellStart"/>
      <w:r w:rsidRPr="00BB3A58">
        <w:rPr>
          <w:sz w:val="28"/>
          <w:szCs w:val="28"/>
        </w:rPr>
        <w:t>Россонский</w:t>
      </w:r>
      <w:proofErr w:type="spellEnd"/>
      <w:r w:rsidRPr="00BB3A58">
        <w:rPr>
          <w:sz w:val="28"/>
          <w:szCs w:val="28"/>
        </w:rPr>
        <w:t xml:space="preserve">, </w:t>
      </w:r>
      <w:proofErr w:type="spellStart"/>
      <w:r w:rsidRPr="00BB3A58">
        <w:rPr>
          <w:sz w:val="28"/>
          <w:szCs w:val="28"/>
        </w:rPr>
        <w:t>Дубровенский</w:t>
      </w:r>
      <w:proofErr w:type="spellEnd"/>
      <w:r w:rsidRPr="00BB3A58">
        <w:rPr>
          <w:sz w:val="28"/>
          <w:szCs w:val="28"/>
        </w:rPr>
        <w:t xml:space="preserve"> районы и г. Витебск. В </w:t>
      </w:r>
      <w:proofErr w:type="spellStart"/>
      <w:r w:rsidRPr="00BB3A58">
        <w:rPr>
          <w:sz w:val="28"/>
          <w:szCs w:val="28"/>
        </w:rPr>
        <w:t>Лиозненском</w:t>
      </w:r>
      <w:proofErr w:type="spellEnd"/>
      <w:r w:rsidRPr="00BB3A58">
        <w:rPr>
          <w:sz w:val="28"/>
          <w:szCs w:val="28"/>
        </w:rPr>
        <w:t xml:space="preserve"> районе зарегистрировано 71  случай ВИЧ-инфекции, число </w:t>
      </w:r>
      <w:proofErr w:type="gramStart"/>
      <w:r w:rsidRPr="00BB3A58">
        <w:rPr>
          <w:sz w:val="28"/>
          <w:szCs w:val="28"/>
        </w:rPr>
        <w:t>людей, живущих с ВИЧ составляет</w:t>
      </w:r>
      <w:proofErr w:type="gramEnd"/>
      <w:r w:rsidRPr="00BB3A58">
        <w:rPr>
          <w:sz w:val="28"/>
          <w:szCs w:val="28"/>
        </w:rPr>
        <w:t xml:space="preserve"> 60 человек (показатель распространенности – 392,5  на 100 тыс. населения); в </w:t>
      </w:r>
      <w:proofErr w:type="spellStart"/>
      <w:r w:rsidRPr="00BB3A58">
        <w:rPr>
          <w:sz w:val="28"/>
          <w:szCs w:val="28"/>
        </w:rPr>
        <w:t>Толочинском</w:t>
      </w:r>
      <w:proofErr w:type="spellEnd"/>
      <w:r w:rsidRPr="00BB3A58">
        <w:rPr>
          <w:sz w:val="28"/>
          <w:szCs w:val="28"/>
        </w:rPr>
        <w:t xml:space="preserve"> районе – 80 случаев ВИЧ-инфекции, число людей, живущих с ВИЧ – 59 человек  (241,0); в Полоцком районе 204 случая ВИЧ-инфекции, число людей, живущих с ВИЧ – 151 человек (140,5);                             </w:t>
      </w:r>
      <w:proofErr w:type="gramStart"/>
      <w:r w:rsidRPr="00BB3A58">
        <w:rPr>
          <w:sz w:val="28"/>
          <w:szCs w:val="28"/>
        </w:rPr>
        <w:t xml:space="preserve">в Городокском районе – 46 случаев ВИЧ-инфекции, число людей, живущих с ВИЧ – 34 человека (148,3);  в </w:t>
      </w:r>
      <w:proofErr w:type="spellStart"/>
      <w:r w:rsidRPr="00BB3A58">
        <w:rPr>
          <w:sz w:val="28"/>
          <w:szCs w:val="28"/>
        </w:rPr>
        <w:t>Россонском</w:t>
      </w:r>
      <w:proofErr w:type="spellEnd"/>
      <w:r w:rsidRPr="00BB3A58">
        <w:rPr>
          <w:sz w:val="28"/>
          <w:szCs w:val="28"/>
        </w:rPr>
        <w:t xml:space="preserve"> районе – 13 случаев ВИЧ-инфекции, число людей, живущих  с ВИЧ – 11 человек  (119,8); в  </w:t>
      </w:r>
      <w:proofErr w:type="spellStart"/>
      <w:r w:rsidRPr="00BB3A58">
        <w:rPr>
          <w:sz w:val="28"/>
          <w:szCs w:val="28"/>
        </w:rPr>
        <w:t>Бешенковичском</w:t>
      </w:r>
      <w:proofErr w:type="spellEnd"/>
      <w:r w:rsidRPr="00BB3A58">
        <w:rPr>
          <w:sz w:val="28"/>
          <w:szCs w:val="28"/>
        </w:rPr>
        <w:t xml:space="preserve"> районе 20 случаев ВИЧ-инфекции, число людей, живущих с ВИЧ – 16 человек  (103,4); в Витебском районе  52 случая ВИЧ-инфекции, число людей, живущих с ВИЧ – 42 человека (113,4);</w:t>
      </w:r>
      <w:proofErr w:type="gramEnd"/>
      <w:r w:rsidRPr="00BB3A58">
        <w:rPr>
          <w:sz w:val="28"/>
          <w:szCs w:val="28"/>
        </w:rPr>
        <w:t xml:space="preserve"> в </w:t>
      </w:r>
      <w:proofErr w:type="spellStart"/>
      <w:r w:rsidRPr="00BB3A58">
        <w:rPr>
          <w:sz w:val="28"/>
          <w:szCs w:val="28"/>
        </w:rPr>
        <w:t>Дубровенском</w:t>
      </w:r>
      <w:proofErr w:type="spellEnd"/>
      <w:r w:rsidRPr="00BB3A58">
        <w:rPr>
          <w:sz w:val="28"/>
          <w:szCs w:val="28"/>
        </w:rPr>
        <w:t xml:space="preserve"> районе 20 случаев ВИЧ-инфекции, число людей, живущих с ВИЧ – 15 человек (105,7); в г. Витебске 449 случаев  ВИЧ-инфекции, число людей, живущих  с ВИЧ – 367 человек (97,1).</w:t>
      </w:r>
    </w:p>
    <w:p w:rsidR="003D6174" w:rsidRPr="00BB3A58" w:rsidRDefault="003D6174" w:rsidP="00BB3A58">
      <w:pPr>
        <w:pStyle w:val="a6"/>
        <w:rPr>
          <w:rFonts w:ascii="Times New Roman" w:hAnsi="Times New Roman"/>
          <w:color w:val="000000"/>
          <w:sz w:val="28"/>
          <w:szCs w:val="28"/>
        </w:rPr>
      </w:pPr>
    </w:p>
    <w:p w:rsidR="003D6174" w:rsidRPr="00BB3A58" w:rsidRDefault="003D6174" w:rsidP="00BB3A58">
      <w:pPr>
        <w:pStyle w:val="a6"/>
        <w:rPr>
          <w:rFonts w:ascii="Times New Roman" w:hAnsi="Times New Roman"/>
          <w:color w:val="000000"/>
          <w:sz w:val="28"/>
          <w:szCs w:val="28"/>
        </w:rPr>
      </w:pPr>
    </w:p>
    <w:p w:rsidR="003D6174" w:rsidRPr="00BB3A58" w:rsidRDefault="003D6174" w:rsidP="00BB3A58">
      <w:pPr>
        <w:pStyle w:val="a6"/>
        <w:rPr>
          <w:rFonts w:ascii="Times New Roman" w:hAnsi="Times New Roman"/>
          <w:color w:val="000000"/>
          <w:sz w:val="28"/>
          <w:szCs w:val="28"/>
        </w:rPr>
      </w:pPr>
    </w:p>
    <w:p w:rsidR="003D6174" w:rsidRPr="00C37156" w:rsidRDefault="003D6174" w:rsidP="003D6174">
      <w:pPr>
        <w:spacing w:after="0" w:line="240" w:lineRule="auto"/>
        <w:jc w:val="right"/>
        <w:rPr>
          <w:rFonts w:ascii="Times New Roman" w:hAnsi="Times New Roman"/>
          <w:i/>
          <w:sz w:val="28"/>
          <w:szCs w:val="28"/>
        </w:rPr>
      </w:pPr>
      <w:r w:rsidRPr="00C37156">
        <w:rPr>
          <w:rFonts w:ascii="Times New Roman" w:hAnsi="Times New Roman"/>
          <w:i/>
          <w:sz w:val="28"/>
          <w:szCs w:val="28"/>
        </w:rPr>
        <w:lastRenderedPageBreak/>
        <w:t xml:space="preserve">                Информация о тестировании на ВИЧ</w:t>
      </w:r>
    </w:p>
    <w:p w:rsidR="00BB3A58" w:rsidRPr="00C37156" w:rsidRDefault="00BB3A58" w:rsidP="003D6174">
      <w:pPr>
        <w:spacing w:after="0" w:line="240" w:lineRule="auto"/>
        <w:jc w:val="center"/>
        <w:rPr>
          <w:rFonts w:ascii="Times New Roman" w:hAnsi="Times New Roman"/>
          <w:sz w:val="28"/>
          <w:szCs w:val="28"/>
        </w:rPr>
      </w:pPr>
    </w:p>
    <w:p w:rsidR="003D6174" w:rsidRDefault="003D6174" w:rsidP="003D6174">
      <w:pPr>
        <w:jc w:val="center"/>
        <w:rPr>
          <w:rFonts w:ascii="Times New Roman" w:hAnsi="Times New Roman"/>
          <w:b/>
          <w:sz w:val="28"/>
          <w:szCs w:val="28"/>
        </w:rPr>
      </w:pPr>
      <w:r w:rsidRPr="00C37156">
        <w:rPr>
          <w:rFonts w:ascii="Times New Roman" w:hAnsi="Times New Roman"/>
          <w:b/>
          <w:sz w:val="28"/>
          <w:szCs w:val="28"/>
        </w:rPr>
        <w:t>Пройди тест на ВИЧ!</w:t>
      </w:r>
    </w:p>
    <w:p w:rsidR="003D6174" w:rsidRPr="00C37156" w:rsidRDefault="0080753D" w:rsidP="0080753D">
      <w:pPr>
        <w:tabs>
          <w:tab w:val="left" w:pos="5529"/>
        </w:tabs>
        <w:rPr>
          <w:rFonts w:ascii="Times New Roman" w:hAnsi="Times New Roman"/>
          <w:b/>
          <w:i/>
          <w:sz w:val="28"/>
          <w:szCs w:val="28"/>
        </w:rPr>
      </w:pPr>
      <w:r>
        <w:rPr>
          <w:rFonts w:ascii="Times New Roman" w:hAnsi="Times New Roman"/>
          <w:b/>
          <w:i/>
          <w:noProof/>
          <w:sz w:val="28"/>
          <w:szCs w:val="28"/>
          <w:lang w:eastAsia="ru-RU"/>
        </w:rPr>
        <w:drawing>
          <wp:inline distT="0" distB="0" distL="0" distR="0" wp14:anchorId="1A138E20" wp14:editId="7B401339">
            <wp:extent cx="3438525" cy="2200275"/>
            <wp:effectExtent l="0" t="0" r="9525" b="9525"/>
            <wp:docPr id="191" name="Рисунок 191" descr="E:\Спикер\Ирина С\1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E:\Спикер\Ирина С\1а.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53070" cy="2209582"/>
                    </a:xfrm>
                    <a:prstGeom prst="rect">
                      <a:avLst/>
                    </a:prstGeom>
                    <a:noFill/>
                    <a:ln>
                      <a:noFill/>
                    </a:ln>
                  </pic:spPr>
                </pic:pic>
              </a:graphicData>
            </a:graphic>
          </wp:inline>
        </w:drawing>
      </w:r>
    </w:p>
    <w:p w:rsidR="003D6174" w:rsidRPr="00C37156" w:rsidRDefault="003D6174" w:rsidP="00CF00BF">
      <w:pPr>
        <w:tabs>
          <w:tab w:val="left" w:pos="709"/>
          <w:tab w:val="left" w:pos="851"/>
        </w:tabs>
        <w:jc w:val="both"/>
        <w:rPr>
          <w:rFonts w:ascii="Times New Roman" w:hAnsi="Times New Roman"/>
          <w:sz w:val="28"/>
          <w:szCs w:val="28"/>
        </w:rPr>
      </w:pPr>
      <w:r w:rsidRPr="00C37156">
        <w:rPr>
          <w:rFonts w:ascii="Times New Roman" w:hAnsi="Times New Roman"/>
          <w:i/>
          <w:noProof/>
          <w:sz w:val="28"/>
          <w:szCs w:val="28"/>
          <w:lang w:eastAsia="ru-RU"/>
        </w:rPr>
        <w:drawing>
          <wp:inline distT="0" distB="0" distL="0" distR="0" wp14:anchorId="506724D1" wp14:editId="1FFC5366">
            <wp:extent cx="250190" cy="163830"/>
            <wp:effectExtent l="0" t="0" r="0" b="7620"/>
            <wp:docPr id="4" name="Рисунок 4" descr="Зна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Зна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190" cy="163830"/>
                    </a:xfrm>
                    <a:prstGeom prst="rect">
                      <a:avLst/>
                    </a:prstGeom>
                    <a:noFill/>
                    <a:ln>
                      <a:noFill/>
                    </a:ln>
                  </pic:spPr>
                </pic:pic>
              </a:graphicData>
            </a:graphic>
          </wp:inline>
        </w:drawing>
      </w:r>
      <w:r w:rsidR="00CF00BF">
        <w:rPr>
          <w:rFonts w:ascii="Times New Roman" w:hAnsi="Times New Roman"/>
          <w:b/>
          <w:sz w:val="28"/>
          <w:szCs w:val="28"/>
        </w:rPr>
        <w:t xml:space="preserve"> </w:t>
      </w:r>
      <w:r w:rsidRPr="00C37156">
        <w:rPr>
          <w:rFonts w:ascii="Times New Roman" w:hAnsi="Times New Roman"/>
          <w:b/>
          <w:sz w:val="28"/>
          <w:szCs w:val="28"/>
        </w:rPr>
        <w:t>ВИЧ-инфекция</w:t>
      </w:r>
      <w:r w:rsidRPr="00C37156">
        <w:rPr>
          <w:rFonts w:ascii="Times New Roman" w:hAnsi="Times New Roman"/>
          <w:sz w:val="28"/>
          <w:szCs w:val="28"/>
        </w:rPr>
        <w:t xml:space="preserve"> – хроническое заболевание, вызываемое вирусом иммунодефицита человека (ВИЧ). Вирус поражает клетки иммунной системы. Определить, есть ли в организме ВИЧ, можно только по результатам теста.</w:t>
      </w:r>
    </w:p>
    <w:p w:rsidR="003D6174" w:rsidRPr="00C37156" w:rsidRDefault="003D6174" w:rsidP="00F563BE">
      <w:pPr>
        <w:numPr>
          <w:ilvl w:val="0"/>
          <w:numId w:val="13"/>
        </w:numPr>
        <w:spacing w:after="0"/>
        <w:jc w:val="both"/>
        <w:rPr>
          <w:rFonts w:ascii="Times New Roman" w:hAnsi="Times New Roman"/>
          <w:b/>
          <w:sz w:val="28"/>
          <w:szCs w:val="28"/>
        </w:rPr>
      </w:pPr>
      <w:r w:rsidRPr="00C37156">
        <w:rPr>
          <w:rFonts w:ascii="Times New Roman" w:hAnsi="Times New Roman"/>
          <w:b/>
          <w:sz w:val="28"/>
          <w:szCs w:val="28"/>
        </w:rPr>
        <w:t xml:space="preserve">Когда следует пройти тест на ВИЧ? </w:t>
      </w:r>
    </w:p>
    <w:p w:rsidR="003D6174" w:rsidRPr="00C37156" w:rsidRDefault="003D6174" w:rsidP="00F563BE">
      <w:pPr>
        <w:jc w:val="both"/>
        <w:rPr>
          <w:rFonts w:ascii="Times New Roman" w:hAnsi="Times New Roman"/>
          <w:sz w:val="28"/>
          <w:szCs w:val="28"/>
        </w:rPr>
      </w:pPr>
      <w:r w:rsidRPr="00C37156">
        <w:rPr>
          <w:rFonts w:ascii="Times New Roman" w:hAnsi="Times New Roman"/>
          <w:sz w:val="28"/>
          <w:szCs w:val="28"/>
        </w:rPr>
        <w:t>Если у вас была рискованная ситуация, которая могла привести к инфицированию ВИЧ (незащищенный половой контакт, употребление наркотических веществ). Проходить тест на ВИЧ надо не ранее, чем через 6 недель от момента возможного инфицирования ВИЧ.</w:t>
      </w:r>
    </w:p>
    <w:p w:rsidR="003D6174" w:rsidRPr="00C37156" w:rsidRDefault="003D6174" w:rsidP="00F563BE">
      <w:pPr>
        <w:numPr>
          <w:ilvl w:val="0"/>
          <w:numId w:val="14"/>
        </w:numPr>
        <w:spacing w:after="0"/>
        <w:jc w:val="both"/>
        <w:rPr>
          <w:rFonts w:ascii="Times New Roman" w:hAnsi="Times New Roman"/>
          <w:sz w:val="28"/>
          <w:szCs w:val="28"/>
        </w:rPr>
      </w:pPr>
      <w:r w:rsidRPr="00C37156">
        <w:rPr>
          <w:rFonts w:ascii="Times New Roman" w:hAnsi="Times New Roman"/>
          <w:b/>
          <w:sz w:val="28"/>
          <w:szCs w:val="28"/>
        </w:rPr>
        <w:t>Следует знать!</w:t>
      </w:r>
      <w:r w:rsidRPr="00C37156">
        <w:rPr>
          <w:rFonts w:ascii="Times New Roman" w:hAnsi="Times New Roman"/>
          <w:sz w:val="28"/>
          <w:szCs w:val="28"/>
        </w:rPr>
        <w:t xml:space="preserve"> </w:t>
      </w:r>
    </w:p>
    <w:p w:rsidR="003D6174" w:rsidRPr="00C37156" w:rsidRDefault="003D6174" w:rsidP="00F563BE">
      <w:pPr>
        <w:jc w:val="both"/>
        <w:rPr>
          <w:rFonts w:ascii="Times New Roman" w:hAnsi="Times New Roman"/>
          <w:sz w:val="28"/>
          <w:szCs w:val="28"/>
        </w:rPr>
      </w:pPr>
      <w:r w:rsidRPr="00C37156">
        <w:rPr>
          <w:rFonts w:ascii="Times New Roman" w:hAnsi="Times New Roman"/>
          <w:sz w:val="28"/>
          <w:szCs w:val="28"/>
        </w:rPr>
        <w:t xml:space="preserve">Самотестирование само по себе не может обеспечить постановку диагноза ВИЧ-инфекции. </w:t>
      </w:r>
    </w:p>
    <w:p w:rsidR="003D6174" w:rsidRPr="00C37156" w:rsidRDefault="003D6174" w:rsidP="00BE1E11">
      <w:pPr>
        <w:numPr>
          <w:ilvl w:val="0"/>
          <w:numId w:val="15"/>
        </w:numPr>
        <w:tabs>
          <w:tab w:val="clear" w:pos="360"/>
          <w:tab w:val="num" w:pos="0"/>
        </w:tabs>
        <w:spacing w:after="0"/>
        <w:ind w:left="0" w:firstLine="0"/>
        <w:jc w:val="both"/>
        <w:rPr>
          <w:rFonts w:ascii="Times New Roman" w:hAnsi="Times New Roman"/>
          <w:sz w:val="28"/>
          <w:szCs w:val="28"/>
        </w:rPr>
      </w:pPr>
      <w:r w:rsidRPr="00C37156">
        <w:rPr>
          <w:rFonts w:ascii="Times New Roman" w:hAnsi="Times New Roman"/>
          <w:b/>
          <w:sz w:val="28"/>
          <w:szCs w:val="28"/>
        </w:rPr>
        <w:t xml:space="preserve">При получении положительного результата </w:t>
      </w:r>
      <w:proofErr w:type="gramStart"/>
      <w:r w:rsidRPr="00C37156">
        <w:rPr>
          <w:rFonts w:ascii="Times New Roman" w:hAnsi="Times New Roman"/>
          <w:b/>
          <w:sz w:val="28"/>
          <w:szCs w:val="28"/>
        </w:rPr>
        <w:t>экспресс-теста</w:t>
      </w:r>
      <w:proofErr w:type="gramEnd"/>
      <w:r w:rsidRPr="00C37156">
        <w:rPr>
          <w:rFonts w:ascii="Times New Roman" w:hAnsi="Times New Roman"/>
          <w:sz w:val="28"/>
          <w:szCs w:val="28"/>
        </w:rPr>
        <w:t xml:space="preserve"> </w:t>
      </w:r>
      <w:r w:rsidRPr="00C37156">
        <w:rPr>
          <w:rFonts w:ascii="Times New Roman" w:hAnsi="Times New Roman"/>
          <w:b/>
          <w:sz w:val="28"/>
          <w:szCs w:val="28"/>
        </w:rPr>
        <w:t>необходимо дополнительное обследование.</w:t>
      </w:r>
      <w:r w:rsidRPr="00C37156">
        <w:rPr>
          <w:rFonts w:ascii="Times New Roman" w:hAnsi="Times New Roman"/>
          <w:sz w:val="28"/>
          <w:szCs w:val="28"/>
        </w:rPr>
        <w:t xml:space="preserve"> </w:t>
      </w:r>
    </w:p>
    <w:p w:rsidR="003D6174" w:rsidRPr="00C37156" w:rsidRDefault="003D6174" w:rsidP="00F563BE">
      <w:pPr>
        <w:jc w:val="both"/>
        <w:rPr>
          <w:rFonts w:ascii="Times New Roman" w:hAnsi="Times New Roman"/>
          <w:sz w:val="28"/>
          <w:szCs w:val="28"/>
        </w:rPr>
      </w:pPr>
      <w:r w:rsidRPr="00C37156">
        <w:rPr>
          <w:rFonts w:ascii="Times New Roman" w:hAnsi="Times New Roman"/>
          <w:sz w:val="28"/>
          <w:szCs w:val="28"/>
        </w:rPr>
        <w:t>Получить консультацию и пройти диагностику можно анонимно и бесплатно в любом медицинском учреждении, имеющем процедурный кабинет. Информация о вашем ВИЧ-статусе сохраняется в строгой конфиденциальности.</w:t>
      </w:r>
    </w:p>
    <w:p w:rsidR="003D6174" w:rsidRPr="001531CC" w:rsidRDefault="003D6174" w:rsidP="00F563BE">
      <w:pPr>
        <w:jc w:val="both"/>
        <w:rPr>
          <w:rFonts w:ascii="Times New Roman" w:hAnsi="Times New Roman"/>
          <w:sz w:val="28"/>
          <w:szCs w:val="28"/>
        </w:rPr>
      </w:pPr>
      <w:r w:rsidRPr="001531CC">
        <w:rPr>
          <w:rFonts w:ascii="Times New Roman" w:hAnsi="Times New Roman"/>
          <w:noProof/>
          <w:sz w:val="28"/>
          <w:szCs w:val="28"/>
          <w:lang w:eastAsia="ru-RU"/>
        </w:rPr>
        <w:drawing>
          <wp:inline distT="0" distB="0" distL="0" distR="0" wp14:anchorId="2AE8E434" wp14:editId="43877B5A">
            <wp:extent cx="250190" cy="163830"/>
            <wp:effectExtent l="0" t="0" r="0" b="7620"/>
            <wp:docPr id="5" name="Рисунок 5" descr="Зна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Зна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190" cy="163830"/>
                    </a:xfrm>
                    <a:prstGeom prst="rect">
                      <a:avLst/>
                    </a:prstGeom>
                    <a:noFill/>
                    <a:ln>
                      <a:noFill/>
                    </a:ln>
                  </pic:spPr>
                </pic:pic>
              </a:graphicData>
            </a:graphic>
          </wp:inline>
        </w:drawing>
      </w:r>
      <w:r w:rsidRPr="001531CC">
        <w:rPr>
          <w:rFonts w:ascii="Times New Roman" w:hAnsi="Times New Roman"/>
          <w:b/>
          <w:sz w:val="28"/>
          <w:szCs w:val="28"/>
        </w:rPr>
        <w:t>Для чего необходим тест на ВИЧ?</w:t>
      </w:r>
      <w:r w:rsidRPr="001531CC">
        <w:rPr>
          <w:rFonts w:ascii="Times New Roman" w:hAnsi="Times New Roman"/>
          <w:sz w:val="28"/>
          <w:szCs w:val="28"/>
        </w:rPr>
        <w:t xml:space="preserve"> </w:t>
      </w:r>
    </w:p>
    <w:p w:rsidR="001531CC" w:rsidRDefault="003D6174" w:rsidP="001531CC">
      <w:pPr>
        <w:jc w:val="both"/>
        <w:rPr>
          <w:rFonts w:ascii="Times New Roman" w:hAnsi="Times New Roman"/>
          <w:sz w:val="28"/>
          <w:szCs w:val="28"/>
        </w:rPr>
      </w:pPr>
      <w:r w:rsidRPr="001531CC">
        <w:rPr>
          <w:rFonts w:ascii="Times New Roman" w:hAnsi="Times New Roman"/>
          <w:sz w:val="28"/>
          <w:szCs w:val="28"/>
        </w:rPr>
        <w:t>Выявление ВИЧ-инфекции на ранней стадии позволяет своевременно назначить антиретровирусную терапию, поддержать иммунитет и улучшить качество жизни.</w:t>
      </w:r>
    </w:p>
    <w:p w:rsidR="00023144" w:rsidRDefault="001531CC" w:rsidP="00EF29C9">
      <w:pPr>
        <w:pStyle w:val="aa"/>
        <w:numPr>
          <w:ilvl w:val="0"/>
          <w:numId w:val="10"/>
        </w:numPr>
        <w:tabs>
          <w:tab w:val="clear" w:pos="360"/>
          <w:tab w:val="num" w:pos="0"/>
        </w:tabs>
        <w:spacing w:line="276" w:lineRule="auto"/>
        <w:ind w:left="0" w:firstLine="0"/>
        <w:rPr>
          <w:sz w:val="28"/>
          <w:szCs w:val="28"/>
        </w:rPr>
      </w:pPr>
      <w:r w:rsidRPr="00023144">
        <w:rPr>
          <w:b/>
          <w:sz w:val="28"/>
          <w:szCs w:val="28"/>
        </w:rPr>
        <w:t>Дополнительную информацию можно получить по адресу:</w:t>
      </w:r>
      <w:r w:rsidRPr="00023144">
        <w:rPr>
          <w:sz w:val="28"/>
          <w:szCs w:val="28"/>
        </w:rPr>
        <w:t xml:space="preserve">                                  </w:t>
      </w:r>
      <w:r w:rsidR="00EF29C9">
        <w:rPr>
          <w:sz w:val="28"/>
          <w:szCs w:val="28"/>
        </w:rPr>
        <w:t xml:space="preserve">                </w:t>
      </w:r>
      <w:r w:rsidRPr="00023144">
        <w:rPr>
          <w:sz w:val="28"/>
          <w:szCs w:val="28"/>
        </w:rPr>
        <w:t xml:space="preserve">г. Витебск, ул. В. Интернационалистов, 37 А </w:t>
      </w:r>
      <w:r w:rsidR="00023144" w:rsidRPr="00023144">
        <w:rPr>
          <w:sz w:val="28"/>
          <w:szCs w:val="28"/>
        </w:rPr>
        <w:t>(</w:t>
      </w:r>
      <w:r w:rsidRPr="00023144">
        <w:rPr>
          <w:sz w:val="28"/>
          <w:szCs w:val="28"/>
        </w:rPr>
        <w:t xml:space="preserve">отдел профилактики ВИЧ/СПИД         </w:t>
      </w:r>
      <w:r w:rsidR="00EF29C9">
        <w:rPr>
          <w:sz w:val="28"/>
          <w:szCs w:val="28"/>
        </w:rPr>
        <w:t xml:space="preserve">                 ГУ «Витебский областной центр гигиены, эпидемиологии и  общественного здоровья</w:t>
      </w:r>
      <w:r w:rsidRPr="00023144">
        <w:rPr>
          <w:sz w:val="28"/>
          <w:szCs w:val="28"/>
        </w:rPr>
        <w:t>»</w:t>
      </w:r>
      <w:r w:rsidR="00023144" w:rsidRPr="00023144">
        <w:rPr>
          <w:sz w:val="28"/>
          <w:szCs w:val="28"/>
        </w:rPr>
        <w:t>)</w:t>
      </w:r>
    </w:p>
    <w:p w:rsidR="001531CC" w:rsidRPr="00023144" w:rsidRDefault="00023144" w:rsidP="00EF29C9">
      <w:pPr>
        <w:tabs>
          <w:tab w:val="num" w:pos="0"/>
        </w:tabs>
        <w:spacing w:after="0"/>
        <w:jc w:val="both"/>
        <w:rPr>
          <w:rFonts w:ascii="Times New Roman" w:hAnsi="Times New Roman"/>
          <w:sz w:val="28"/>
          <w:szCs w:val="28"/>
        </w:rPr>
      </w:pPr>
      <w:r w:rsidRPr="00023144">
        <w:rPr>
          <w:rFonts w:ascii="Times New Roman" w:hAnsi="Times New Roman"/>
          <w:b/>
          <w:sz w:val="28"/>
          <w:szCs w:val="28"/>
        </w:rPr>
        <w:t xml:space="preserve">     </w:t>
      </w:r>
      <w:r w:rsidR="001531CC" w:rsidRPr="00023144">
        <w:rPr>
          <w:rFonts w:ascii="Times New Roman" w:hAnsi="Times New Roman"/>
          <w:b/>
          <w:sz w:val="28"/>
          <w:szCs w:val="28"/>
        </w:rPr>
        <w:t>тел.:</w:t>
      </w:r>
      <w:r w:rsidR="001531CC" w:rsidRPr="00023144">
        <w:rPr>
          <w:rFonts w:ascii="Times New Roman" w:hAnsi="Times New Roman"/>
          <w:sz w:val="28"/>
          <w:szCs w:val="28"/>
        </w:rPr>
        <w:t xml:space="preserve"> </w:t>
      </w:r>
      <w:r w:rsidR="001531CC" w:rsidRPr="00023144">
        <w:rPr>
          <w:rFonts w:ascii="Times New Roman" w:hAnsi="Times New Roman"/>
          <w:b/>
          <w:sz w:val="28"/>
          <w:szCs w:val="28"/>
        </w:rPr>
        <w:t>(0212) 57 98 62, (0212)</w:t>
      </w:r>
      <w:r w:rsidRPr="00023144">
        <w:rPr>
          <w:rFonts w:ascii="Times New Roman" w:hAnsi="Times New Roman"/>
          <w:b/>
          <w:sz w:val="28"/>
          <w:szCs w:val="28"/>
        </w:rPr>
        <w:t xml:space="preserve"> 23 8</w:t>
      </w:r>
      <w:r w:rsidR="001531CC" w:rsidRPr="00023144">
        <w:rPr>
          <w:rFonts w:ascii="Times New Roman" w:hAnsi="Times New Roman"/>
          <w:b/>
          <w:sz w:val="28"/>
          <w:szCs w:val="28"/>
        </w:rPr>
        <w:t xml:space="preserve">0 </w:t>
      </w:r>
      <w:r w:rsidRPr="00023144">
        <w:rPr>
          <w:rFonts w:ascii="Times New Roman" w:hAnsi="Times New Roman"/>
          <w:b/>
          <w:sz w:val="28"/>
          <w:szCs w:val="28"/>
        </w:rPr>
        <w:t>82</w:t>
      </w:r>
    </w:p>
    <w:p w:rsidR="00023144" w:rsidRPr="00023144" w:rsidRDefault="00023144" w:rsidP="00EF29C9">
      <w:pPr>
        <w:tabs>
          <w:tab w:val="num" w:pos="0"/>
        </w:tabs>
        <w:spacing w:after="0"/>
        <w:jc w:val="both"/>
        <w:rPr>
          <w:rFonts w:ascii="Times New Roman" w:hAnsi="Times New Roman"/>
          <w:sz w:val="28"/>
          <w:szCs w:val="28"/>
        </w:rPr>
      </w:pPr>
      <w:r w:rsidRPr="00023144">
        <w:rPr>
          <w:rFonts w:ascii="Times New Roman" w:hAnsi="Times New Roman"/>
          <w:b/>
          <w:sz w:val="28"/>
          <w:szCs w:val="28"/>
        </w:rPr>
        <w:t xml:space="preserve">     на сайтах: </w:t>
      </w:r>
      <w:hyperlink r:id="rId16" w:history="1">
        <w:r w:rsidRPr="00023144">
          <w:rPr>
            <w:rStyle w:val="af"/>
            <w:rFonts w:ascii="Times New Roman" w:hAnsi="Times New Roman"/>
            <w:sz w:val="28"/>
            <w:szCs w:val="28"/>
            <w:lang w:val="en-US"/>
          </w:rPr>
          <w:t>www</w:t>
        </w:r>
        <w:r w:rsidRPr="00023144">
          <w:rPr>
            <w:rStyle w:val="af"/>
            <w:rFonts w:ascii="Times New Roman" w:hAnsi="Times New Roman"/>
            <w:sz w:val="28"/>
            <w:szCs w:val="28"/>
          </w:rPr>
          <w:t>.</w:t>
        </w:r>
        <w:r w:rsidRPr="00023144">
          <w:rPr>
            <w:rStyle w:val="af"/>
            <w:rFonts w:ascii="Times New Roman" w:hAnsi="Times New Roman"/>
            <w:sz w:val="28"/>
            <w:szCs w:val="28"/>
            <w:lang w:val="en-US"/>
          </w:rPr>
          <w:t>aids</w:t>
        </w:r>
        <w:r w:rsidRPr="00023144">
          <w:rPr>
            <w:rStyle w:val="af"/>
            <w:rFonts w:ascii="Times New Roman" w:hAnsi="Times New Roman"/>
            <w:sz w:val="28"/>
            <w:szCs w:val="28"/>
          </w:rPr>
          <w:t>.</w:t>
        </w:r>
        <w:r w:rsidRPr="00023144">
          <w:rPr>
            <w:rStyle w:val="af"/>
            <w:rFonts w:ascii="Times New Roman" w:hAnsi="Times New Roman"/>
            <w:sz w:val="28"/>
            <w:szCs w:val="28"/>
            <w:lang w:val="en-US"/>
          </w:rPr>
          <w:t>by</w:t>
        </w:r>
      </w:hyperlink>
      <w:r w:rsidRPr="00023144">
        <w:rPr>
          <w:rFonts w:ascii="Times New Roman" w:hAnsi="Times New Roman"/>
          <w:sz w:val="28"/>
          <w:szCs w:val="28"/>
        </w:rPr>
        <w:t xml:space="preserve"> и </w:t>
      </w:r>
      <w:hyperlink r:id="rId17" w:history="1">
        <w:r w:rsidRPr="00023144">
          <w:rPr>
            <w:rStyle w:val="af"/>
            <w:rFonts w:ascii="Times New Roman" w:hAnsi="Times New Roman"/>
            <w:sz w:val="28"/>
            <w:szCs w:val="28"/>
            <w:lang w:val="en-US"/>
          </w:rPr>
          <w:t>www</w:t>
        </w:r>
        <w:r w:rsidRPr="00023144">
          <w:rPr>
            <w:rStyle w:val="af"/>
            <w:rFonts w:ascii="Times New Roman" w:hAnsi="Times New Roman"/>
            <w:sz w:val="28"/>
            <w:szCs w:val="28"/>
          </w:rPr>
          <w:t>.</w:t>
        </w:r>
        <w:proofErr w:type="spellStart"/>
        <w:r w:rsidRPr="00023144">
          <w:rPr>
            <w:rStyle w:val="af"/>
            <w:rFonts w:ascii="Times New Roman" w:hAnsi="Times New Roman"/>
            <w:sz w:val="28"/>
            <w:szCs w:val="28"/>
            <w:lang w:val="en-US"/>
          </w:rPr>
          <w:t>cgevtb</w:t>
        </w:r>
        <w:proofErr w:type="spellEnd"/>
        <w:r w:rsidRPr="00023144">
          <w:rPr>
            <w:rStyle w:val="af"/>
            <w:rFonts w:ascii="Times New Roman" w:hAnsi="Times New Roman"/>
            <w:sz w:val="28"/>
            <w:szCs w:val="28"/>
          </w:rPr>
          <w:t>.</w:t>
        </w:r>
        <w:r w:rsidRPr="00023144">
          <w:rPr>
            <w:rStyle w:val="af"/>
            <w:rFonts w:ascii="Times New Roman" w:hAnsi="Times New Roman"/>
            <w:sz w:val="28"/>
            <w:szCs w:val="28"/>
            <w:lang w:val="en-US"/>
          </w:rPr>
          <w:t>by</w:t>
        </w:r>
      </w:hyperlink>
      <w:r w:rsidRPr="00023144">
        <w:rPr>
          <w:rFonts w:ascii="Times New Roman" w:hAnsi="Times New Roman"/>
          <w:sz w:val="28"/>
          <w:szCs w:val="28"/>
        </w:rPr>
        <w:t xml:space="preserve"> </w:t>
      </w:r>
    </w:p>
    <w:p w:rsidR="0080753D" w:rsidRDefault="0080753D" w:rsidP="0080753D">
      <w:pPr>
        <w:tabs>
          <w:tab w:val="left" w:pos="5245"/>
        </w:tabs>
        <w:ind w:firstLine="709"/>
        <w:jc w:val="center"/>
        <w:rPr>
          <w:rFonts w:ascii="Times New Roman" w:hAnsi="Times New Roman"/>
          <w:b/>
          <w:sz w:val="28"/>
          <w:szCs w:val="28"/>
        </w:rPr>
      </w:pPr>
    </w:p>
    <w:p w:rsidR="00EF29C9" w:rsidRDefault="00EF29C9" w:rsidP="0080753D">
      <w:pPr>
        <w:tabs>
          <w:tab w:val="left" w:pos="5245"/>
        </w:tabs>
        <w:ind w:firstLine="709"/>
        <w:jc w:val="center"/>
        <w:rPr>
          <w:rFonts w:ascii="Times New Roman" w:hAnsi="Times New Roman"/>
          <w:b/>
          <w:sz w:val="28"/>
          <w:szCs w:val="28"/>
        </w:rPr>
      </w:pPr>
    </w:p>
    <w:p w:rsidR="003D6174" w:rsidRDefault="003D6174" w:rsidP="0080753D">
      <w:pPr>
        <w:tabs>
          <w:tab w:val="left" w:pos="5245"/>
        </w:tabs>
        <w:ind w:firstLine="709"/>
        <w:jc w:val="center"/>
        <w:rPr>
          <w:rFonts w:ascii="Times New Roman" w:hAnsi="Times New Roman"/>
          <w:b/>
          <w:sz w:val="28"/>
          <w:szCs w:val="28"/>
        </w:rPr>
      </w:pPr>
      <w:r w:rsidRPr="00C37156">
        <w:rPr>
          <w:rFonts w:ascii="Times New Roman" w:hAnsi="Times New Roman"/>
          <w:b/>
          <w:sz w:val="28"/>
          <w:szCs w:val="28"/>
        </w:rPr>
        <w:t>Самотестирование на ВИЧ</w:t>
      </w:r>
    </w:p>
    <w:p w:rsidR="00BB3A58" w:rsidRPr="0080753D" w:rsidRDefault="00BB3A58" w:rsidP="003D6174">
      <w:pPr>
        <w:ind w:firstLine="709"/>
        <w:jc w:val="center"/>
        <w:rPr>
          <w:rFonts w:ascii="Times New Roman" w:hAnsi="Times New Roman"/>
          <w:b/>
          <w:sz w:val="16"/>
          <w:szCs w:val="16"/>
        </w:rPr>
      </w:pPr>
    </w:p>
    <w:p w:rsidR="003D6174" w:rsidRPr="00C37156" w:rsidRDefault="003D6174" w:rsidP="0080753D">
      <w:pPr>
        <w:pStyle w:val="a5"/>
        <w:tabs>
          <w:tab w:val="left" w:pos="5387"/>
        </w:tabs>
        <w:spacing w:before="0" w:beforeAutospacing="0" w:after="0" w:afterAutospacing="0"/>
        <w:jc w:val="both"/>
        <w:rPr>
          <w:color w:val="646464"/>
          <w:sz w:val="28"/>
          <w:szCs w:val="28"/>
        </w:rPr>
      </w:pPr>
      <w:r w:rsidRPr="00C37156">
        <w:rPr>
          <w:noProof/>
          <w:color w:val="646464"/>
          <w:sz w:val="28"/>
          <w:szCs w:val="28"/>
        </w:rPr>
        <w:drawing>
          <wp:inline distT="0" distB="0" distL="0" distR="0" wp14:anchorId="2691AF8E" wp14:editId="3E08A464">
            <wp:extent cx="3484599" cy="2312895"/>
            <wp:effectExtent l="0" t="0" r="1905" b="0"/>
            <wp:docPr id="6" name="Рисунок 6" descr="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90558" cy="2316851"/>
                    </a:xfrm>
                    <a:prstGeom prst="rect">
                      <a:avLst/>
                    </a:prstGeom>
                    <a:noFill/>
                    <a:ln>
                      <a:noFill/>
                    </a:ln>
                  </pic:spPr>
                </pic:pic>
              </a:graphicData>
            </a:graphic>
          </wp:inline>
        </w:drawing>
      </w:r>
    </w:p>
    <w:p w:rsidR="003D6174" w:rsidRPr="00C37156" w:rsidRDefault="003D6174" w:rsidP="003D6174">
      <w:pPr>
        <w:pStyle w:val="a5"/>
        <w:spacing w:before="0" w:beforeAutospacing="0" w:after="0" w:afterAutospacing="0"/>
        <w:ind w:firstLine="709"/>
        <w:jc w:val="both"/>
        <w:rPr>
          <w:color w:val="646464"/>
          <w:sz w:val="28"/>
          <w:szCs w:val="28"/>
        </w:rPr>
      </w:pPr>
    </w:p>
    <w:p w:rsidR="003D6174" w:rsidRPr="00C37156" w:rsidRDefault="003D6174" w:rsidP="00F563BE">
      <w:pPr>
        <w:pStyle w:val="a5"/>
        <w:numPr>
          <w:ilvl w:val="0"/>
          <w:numId w:val="17"/>
        </w:numPr>
        <w:tabs>
          <w:tab w:val="clear" w:pos="720"/>
          <w:tab w:val="left" w:pos="0"/>
        </w:tabs>
        <w:spacing w:before="0" w:beforeAutospacing="0" w:after="0" w:afterAutospacing="0" w:line="276" w:lineRule="auto"/>
        <w:ind w:left="0" w:firstLine="0"/>
        <w:jc w:val="both"/>
        <w:rPr>
          <w:sz w:val="28"/>
          <w:szCs w:val="28"/>
        </w:rPr>
      </w:pPr>
      <w:r w:rsidRPr="00C37156">
        <w:rPr>
          <w:sz w:val="28"/>
          <w:szCs w:val="28"/>
        </w:rPr>
        <w:t>Профилактика ВИЧ-инфекции на современном этапе имеет множество аспектов, среди которых одно из важнейших мест занимает своевременное выявление ВИЧ-инфекции.  </w:t>
      </w:r>
    </w:p>
    <w:p w:rsidR="003D6174" w:rsidRPr="00023144" w:rsidRDefault="003D6174" w:rsidP="00F563BE">
      <w:pPr>
        <w:pStyle w:val="a5"/>
        <w:tabs>
          <w:tab w:val="left" w:pos="0"/>
        </w:tabs>
        <w:spacing w:before="0" w:beforeAutospacing="0" w:after="0" w:afterAutospacing="0" w:line="276" w:lineRule="auto"/>
        <w:ind w:left="360"/>
        <w:jc w:val="both"/>
        <w:rPr>
          <w:sz w:val="16"/>
          <w:szCs w:val="16"/>
        </w:rPr>
      </w:pPr>
    </w:p>
    <w:p w:rsidR="003D6174" w:rsidRPr="00C37156" w:rsidRDefault="003D6174" w:rsidP="00F563BE">
      <w:pPr>
        <w:pStyle w:val="a5"/>
        <w:numPr>
          <w:ilvl w:val="0"/>
          <w:numId w:val="18"/>
        </w:numPr>
        <w:tabs>
          <w:tab w:val="clear" w:pos="720"/>
          <w:tab w:val="num" w:pos="0"/>
        </w:tabs>
        <w:spacing w:before="0" w:beforeAutospacing="0" w:after="0" w:afterAutospacing="0" w:line="276" w:lineRule="auto"/>
        <w:ind w:left="0" w:firstLine="0"/>
        <w:jc w:val="both"/>
        <w:rPr>
          <w:sz w:val="28"/>
          <w:szCs w:val="28"/>
        </w:rPr>
      </w:pPr>
      <w:r w:rsidRPr="00C37156">
        <w:rPr>
          <w:sz w:val="28"/>
          <w:szCs w:val="28"/>
        </w:rPr>
        <w:t>Тестирование – это одно из актуальных современных профилактических мероприятий по раннему выявлению ВИЧ-инфекции.</w:t>
      </w:r>
    </w:p>
    <w:p w:rsidR="003D6174" w:rsidRPr="00023144" w:rsidRDefault="003D6174" w:rsidP="00F563BE">
      <w:pPr>
        <w:pStyle w:val="a5"/>
        <w:spacing w:before="0" w:beforeAutospacing="0" w:after="0" w:afterAutospacing="0" w:line="276" w:lineRule="auto"/>
        <w:jc w:val="both"/>
        <w:rPr>
          <w:sz w:val="16"/>
          <w:szCs w:val="16"/>
          <w:shd w:val="clear" w:color="auto" w:fill="FFFFFF"/>
        </w:rPr>
      </w:pPr>
    </w:p>
    <w:p w:rsidR="003D6174" w:rsidRPr="00C37156" w:rsidRDefault="003D6174" w:rsidP="00F563BE">
      <w:pPr>
        <w:pStyle w:val="a5"/>
        <w:numPr>
          <w:ilvl w:val="0"/>
          <w:numId w:val="19"/>
        </w:numPr>
        <w:tabs>
          <w:tab w:val="clear" w:pos="720"/>
          <w:tab w:val="num" w:pos="0"/>
        </w:tabs>
        <w:spacing w:before="0" w:beforeAutospacing="0" w:after="0" w:afterAutospacing="0" w:line="276" w:lineRule="auto"/>
        <w:ind w:left="0" w:firstLine="0"/>
        <w:jc w:val="both"/>
        <w:rPr>
          <w:sz w:val="28"/>
          <w:szCs w:val="28"/>
        </w:rPr>
      </w:pPr>
      <w:r w:rsidRPr="00C37156">
        <w:rPr>
          <w:sz w:val="28"/>
          <w:szCs w:val="28"/>
          <w:shd w:val="clear" w:color="auto" w:fill="FFFFFF"/>
        </w:rPr>
        <w:t>Возможность приобрести тест в аптеке и пройти проверку самостоятельно значительно повышает доступность диагностики.</w:t>
      </w:r>
      <w:r w:rsidRPr="00C37156">
        <w:rPr>
          <w:sz w:val="28"/>
          <w:szCs w:val="28"/>
        </w:rPr>
        <w:t xml:space="preserve"> </w:t>
      </w:r>
    </w:p>
    <w:p w:rsidR="003D6174" w:rsidRPr="00023144" w:rsidRDefault="003D6174" w:rsidP="00F563BE">
      <w:pPr>
        <w:pStyle w:val="a5"/>
        <w:spacing w:before="0" w:beforeAutospacing="0" w:after="0" w:afterAutospacing="0" w:line="276" w:lineRule="auto"/>
        <w:ind w:left="360"/>
        <w:jc w:val="both"/>
        <w:rPr>
          <w:sz w:val="16"/>
          <w:szCs w:val="16"/>
        </w:rPr>
      </w:pPr>
    </w:p>
    <w:p w:rsidR="003D6174" w:rsidRPr="00C37156" w:rsidRDefault="003D6174" w:rsidP="00F563BE">
      <w:pPr>
        <w:pStyle w:val="a5"/>
        <w:numPr>
          <w:ilvl w:val="0"/>
          <w:numId w:val="20"/>
        </w:numPr>
        <w:tabs>
          <w:tab w:val="clear" w:pos="720"/>
        </w:tabs>
        <w:spacing w:before="0" w:beforeAutospacing="0" w:after="0" w:afterAutospacing="0" w:line="276" w:lineRule="auto"/>
        <w:ind w:left="0" w:firstLine="0"/>
        <w:jc w:val="both"/>
        <w:rPr>
          <w:sz w:val="28"/>
          <w:szCs w:val="28"/>
        </w:rPr>
      </w:pPr>
      <w:r w:rsidRPr="00C37156">
        <w:rPr>
          <w:sz w:val="28"/>
          <w:szCs w:val="28"/>
        </w:rPr>
        <w:t xml:space="preserve">Самотестирование – это процесс, в ходе которого человек самостоятельно берет образец жидкости из ротовой полости, а затем проводит экспресс-тест на ВИЧ и интерпретирует его результат самостоятельно, в приватных условиях, когда он находится один или с кем-то, к кому он испытывает доверие.  Результат исследования готов через 15 – 30 минут.    </w:t>
      </w:r>
    </w:p>
    <w:p w:rsidR="003D6174" w:rsidRPr="00023144" w:rsidRDefault="003D6174" w:rsidP="00F563BE">
      <w:pPr>
        <w:pStyle w:val="a5"/>
        <w:spacing w:before="0" w:beforeAutospacing="0" w:after="0" w:afterAutospacing="0" w:line="276" w:lineRule="auto"/>
        <w:jc w:val="both"/>
        <w:rPr>
          <w:sz w:val="16"/>
          <w:szCs w:val="16"/>
        </w:rPr>
      </w:pPr>
    </w:p>
    <w:p w:rsidR="003D6174" w:rsidRPr="00C37156" w:rsidRDefault="003D6174" w:rsidP="00F563BE">
      <w:pPr>
        <w:pStyle w:val="a5"/>
        <w:numPr>
          <w:ilvl w:val="0"/>
          <w:numId w:val="21"/>
        </w:numPr>
        <w:tabs>
          <w:tab w:val="clear" w:pos="720"/>
          <w:tab w:val="num" w:pos="0"/>
        </w:tabs>
        <w:spacing w:before="0" w:beforeAutospacing="0" w:after="0" w:afterAutospacing="0" w:line="276" w:lineRule="auto"/>
        <w:ind w:left="0" w:firstLine="0"/>
        <w:jc w:val="both"/>
        <w:rPr>
          <w:sz w:val="28"/>
          <w:szCs w:val="28"/>
        </w:rPr>
      </w:pPr>
      <w:r w:rsidRPr="00C37156">
        <w:rPr>
          <w:sz w:val="28"/>
          <w:szCs w:val="28"/>
        </w:rPr>
        <w:t xml:space="preserve">Возможность самостоятельного тестирования на ВИЧ очень важна для тех, кто сомневается в своем ВИЧ-статусе и по каким-то причинам не хочет обращаться в учреждение здравоохранения, чтобы сделать анализ. </w:t>
      </w:r>
    </w:p>
    <w:p w:rsidR="003D6174" w:rsidRPr="00023144" w:rsidRDefault="003D6174" w:rsidP="00F563BE">
      <w:pPr>
        <w:pStyle w:val="a5"/>
        <w:tabs>
          <w:tab w:val="num" w:pos="0"/>
        </w:tabs>
        <w:spacing w:before="0" w:beforeAutospacing="0" w:after="0" w:afterAutospacing="0" w:line="276" w:lineRule="auto"/>
        <w:jc w:val="both"/>
        <w:rPr>
          <w:sz w:val="16"/>
          <w:szCs w:val="16"/>
        </w:rPr>
      </w:pPr>
    </w:p>
    <w:p w:rsidR="003D6174" w:rsidRDefault="003D6174" w:rsidP="00F563BE">
      <w:pPr>
        <w:pStyle w:val="a5"/>
        <w:numPr>
          <w:ilvl w:val="0"/>
          <w:numId w:val="22"/>
        </w:numPr>
        <w:shd w:val="clear" w:color="auto" w:fill="FFFFFF"/>
        <w:tabs>
          <w:tab w:val="clear" w:pos="720"/>
          <w:tab w:val="num" w:pos="0"/>
        </w:tabs>
        <w:spacing w:before="0" w:beforeAutospacing="0" w:after="0" w:afterAutospacing="0" w:line="276" w:lineRule="auto"/>
        <w:ind w:left="0" w:firstLine="0"/>
        <w:jc w:val="both"/>
        <w:rPr>
          <w:sz w:val="28"/>
          <w:szCs w:val="28"/>
        </w:rPr>
      </w:pPr>
      <w:r w:rsidRPr="00C37156">
        <w:rPr>
          <w:sz w:val="28"/>
          <w:szCs w:val="28"/>
        </w:rPr>
        <w:t>Самотестирование само по себе не может обеспечить постановку диагноза ВИЧ-инфекции – для этого требуется подтверждающий тест в медицинском учреждении.</w:t>
      </w:r>
    </w:p>
    <w:p w:rsidR="00023144" w:rsidRPr="00023144" w:rsidRDefault="00023144" w:rsidP="00023144">
      <w:pPr>
        <w:pStyle w:val="a5"/>
        <w:shd w:val="clear" w:color="auto" w:fill="FFFFFF"/>
        <w:spacing w:before="0" w:beforeAutospacing="0" w:after="0" w:afterAutospacing="0" w:line="276" w:lineRule="auto"/>
        <w:ind w:left="360"/>
        <w:jc w:val="both"/>
        <w:rPr>
          <w:sz w:val="16"/>
          <w:szCs w:val="16"/>
        </w:rPr>
      </w:pPr>
    </w:p>
    <w:p w:rsidR="00023144" w:rsidRPr="00023144" w:rsidRDefault="00023144" w:rsidP="00023144">
      <w:pPr>
        <w:pStyle w:val="aa"/>
        <w:numPr>
          <w:ilvl w:val="0"/>
          <w:numId w:val="22"/>
        </w:numPr>
        <w:tabs>
          <w:tab w:val="clear" w:pos="720"/>
          <w:tab w:val="num" w:pos="0"/>
        </w:tabs>
        <w:spacing w:line="276" w:lineRule="auto"/>
        <w:ind w:left="0" w:firstLine="0"/>
        <w:jc w:val="both"/>
        <w:rPr>
          <w:sz w:val="28"/>
          <w:szCs w:val="28"/>
        </w:rPr>
      </w:pPr>
      <w:r w:rsidRPr="00023144">
        <w:rPr>
          <w:sz w:val="28"/>
          <w:szCs w:val="28"/>
        </w:rPr>
        <w:t>Дополнительную информацию можно получить по адресу: г. Витебск, ул. В. Интернационалистов, 37 А (отдел профилактики ВИЧ/СПИД ГУ «</w:t>
      </w:r>
      <w:r w:rsidR="00BE1E11">
        <w:rPr>
          <w:sz w:val="28"/>
          <w:szCs w:val="28"/>
        </w:rPr>
        <w:t>Витебский областной центр гигиены, эпидемиологии и  общественного здоровья</w:t>
      </w:r>
      <w:r w:rsidRPr="00023144">
        <w:rPr>
          <w:sz w:val="28"/>
          <w:szCs w:val="28"/>
        </w:rPr>
        <w:t>»)</w:t>
      </w:r>
    </w:p>
    <w:p w:rsidR="00023144" w:rsidRPr="00023144" w:rsidRDefault="00023144" w:rsidP="00023144">
      <w:pPr>
        <w:tabs>
          <w:tab w:val="num" w:pos="0"/>
        </w:tabs>
        <w:spacing w:after="0"/>
        <w:jc w:val="both"/>
        <w:rPr>
          <w:rFonts w:ascii="Times New Roman" w:hAnsi="Times New Roman"/>
          <w:sz w:val="28"/>
          <w:szCs w:val="28"/>
        </w:rPr>
      </w:pPr>
      <w:r w:rsidRPr="00023144">
        <w:rPr>
          <w:rFonts w:ascii="Times New Roman" w:hAnsi="Times New Roman"/>
          <w:sz w:val="28"/>
          <w:szCs w:val="28"/>
        </w:rPr>
        <w:t xml:space="preserve">     </w:t>
      </w:r>
      <w:r>
        <w:rPr>
          <w:rFonts w:ascii="Times New Roman" w:hAnsi="Times New Roman"/>
          <w:sz w:val="28"/>
          <w:szCs w:val="28"/>
        </w:rPr>
        <w:t>по телефонам</w:t>
      </w:r>
      <w:r w:rsidRPr="00023144">
        <w:rPr>
          <w:rFonts w:ascii="Times New Roman" w:hAnsi="Times New Roman"/>
          <w:sz w:val="28"/>
          <w:szCs w:val="28"/>
        </w:rPr>
        <w:t>: (0212) 57 98 62, (0212) 23 80 82</w:t>
      </w:r>
    </w:p>
    <w:p w:rsidR="00023144" w:rsidRPr="00023144" w:rsidRDefault="00023144" w:rsidP="00023144">
      <w:pPr>
        <w:tabs>
          <w:tab w:val="num" w:pos="0"/>
        </w:tabs>
        <w:spacing w:after="0"/>
        <w:jc w:val="both"/>
        <w:rPr>
          <w:rFonts w:ascii="Times New Roman" w:hAnsi="Times New Roman"/>
          <w:sz w:val="28"/>
          <w:szCs w:val="28"/>
        </w:rPr>
      </w:pPr>
      <w:r w:rsidRPr="00023144">
        <w:rPr>
          <w:rFonts w:ascii="Times New Roman" w:hAnsi="Times New Roman"/>
          <w:sz w:val="28"/>
          <w:szCs w:val="28"/>
        </w:rPr>
        <w:t xml:space="preserve">     на сайтах: </w:t>
      </w:r>
      <w:hyperlink r:id="rId19" w:history="1">
        <w:r w:rsidRPr="00023144">
          <w:rPr>
            <w:rStyle w:val="af"/>
            <w:rFonts w:ascii="Times New Roman" w:hAnsi="Times New Roman"/>
            <w:sz w:val="28"/>
            <w:szCs w:val="28"/>
            <w:lang w:val="en-US"/>
          </w:rPr>
          <w:t>www</w:t>
        </w:r>
        <w:r w:rsidRPr="00023144">
          <w:rPr>
            <w:rStyle w:val="af"/>
            <w:rFonts w:ascii="Times New Roman" w:hAnsi="Times New Roman"/>
            <w:sz w:val="28"/>
            <w:szCs w:val="28"/>
          </w:rPr>
          <w:t>.</w:t>
        </w:r>
        <w:r w:rsidRPr="00023144">
          <w:rPr>
            <w:rStyle w:val="af"/>
            <w:rFonts w:ascii="Times New Roman" w:hAnsi="Times New Roman"/>
            <w:sz w:val="28"/>
            <w:szCs w:val="28"/>
            <w:lang w:val="en-US"/>
          </w:rPr>
          <w:t>aids</w:t>
        </w:r>
        <w:r w:rsidRPr="00023144">
          <w:rPr>
            <w:rStyle w:val="af"/>
            <w:rFonts w:ascii="Times New Roman" w:hAnsi="Times New Roman"/>
            <w:sz w:val="28"/>
            <w:szCs w:val="28"/>
          </w:rPr>
          <w:t>.</w:t>
        </w:r>
        <w:r w:rsidRPr="00023144">
          <w:rPr>
            <w:rStyle w:val="af"/>
            <w:rFonts w:ascii="Times New Roman" w:hAnsi="Times New Roman"/>
            <w:sz w:val="28"/>
            <w:szCs w:val="28"/>
            <w:lang w:val="en-US"/>
          </w:rPr>
          <w:t>by</w:t>
        </w:r>
      </w:hyperlink>
      <w:r w:rsidRPr="00023144">
        <w:rPr>
          <w:rFonts w:ascii="Times New Roman" w:hAnsi="Times New Roman"/>
          <w:sz w:val="28"/>
          <w:szCs w:val="28"/>
        </w:rPr>
        <w:t xml:space="preserve"> и </w:t>
      </w:r>
      <w:hyperlink r:id="rId20" w:history="1">
        <w:r w:rsidRPr="00023144">
          <w:rPr>
            <w:rStyle w:val="af"/>
            <w:rFonts w:ascii="Times New Roman" w:hAnsi="Times New Roman"/>
            <w:sz w:val="28"/>
            <w:szCs w:val="28"/>
            <w:lang w:val="en-US"/>
          </w:rPr>
          <w:t>www</w:t>
        </w:r>
        <w:r w:rsidRPr="00023144">
          <w:rPr>
            <w:rStyle w:val="af"/>
            <w:rFonts w:ascii="Times New Roman" w:hAnsi="Times New Roman"/>
            <w:sz w:val="28"/>
            <w:szCs w:val="28"/>
          </w:rPr>
          <w:t>.</w:t>
        </w:r>
        <w:proofErr w:type="spellStart"/>
        <w:r w:rsidRPr="00023144">
          <w:rPr>
            <w:rStyle w:val="af"/>
            <w:rFonts w:ascii="Times New Roman" w:hAnsi="Times New Roman"/>
            <w:sz w:val="28"/>
            <w:szCs w:val="28"/>
            <w:lang w:val="en-US"/>
          </w:rPr>
          <w:t>cgevtb</w:t>
        </w:r>
        <w:proofErr w:type="spellEnd"/>
        <w:r w:rsidRPr="00023144">
          <w:rPr>
            <w:rStyle w:val="af"/>
            <w:rFonts w:ascii="Times New Roman" w:hAnsi="Times New Roman"/>
            <w:sz w:val="28"/>
            <w:szCs w:val="28"/>
          </w:rPr>
          <w:t>.</w:t>
        </w:r>
        <w:r w:rsidRPr="00023144">
          <w:rPr>
            <w:rStyle w:val="af"/>
            <w:rFonts w:ascii="Times New Roman" w:hAnsi="Times New Roman"/>
            <w:sz w:val="28"/>
            <w:szCs w:val="28"/>
            <w:lang w:val="en-US"/>
          </w:rPr>
          <w:t>by</w:t>
        </w:r>
      </w:hyperlink>
      <w:r w:rsidRPr="00023144">
        <w:rPr>
          <w:rFonts w:ascii="Times New Roman" w:hAnsi="Times New Roman"/>
          <w:sz w:val="28"/>
          <w:szCs w:val="28"/>
        </w:rPr>
        <w:t xml:space="preserve"> </w:t>
      </w:r>
    </w:p>
    <w:p w:rsidR="00023144" w:rsidRPr="00C37156" w:rsidRDefault="00023144" w:rsidP="00023144">
      <w:pPr>
        <w:pStyle w:val="a5"/>
        <w:shd w:val="clear" w:color="auto" w:fill="FFFFFF"/>
        <w:spacing w:before="0" w:beforeAutospacing="0" w:after="0" w:afterAutospacing="0" w:line="276" w:lineRule="auto"/>
        <w:ind w:left="360"/>
        <w:jc w:val="both"/>
        <w:rPr>
          <w:sz w:val="28"/>
          <w:szCs w:val="28"/>
        </w:rPr>
      </w:pPr>
    </w:p>
    <w:p w:rsidR="0080753D" w:rsidRDefault="0080753D" w:rsidP="003D6174">
      <w:pPr>
        <w:spacing w:line="240" w:lineRule="auto"/>
        <w:jc w:val="both"/>
        <w:rPr>
          <w:rFonts w:ascii="Times New Roman" w:hAnsi="Times New Roman"/>
          <w:sz w:val="28"/>
          <w:szCs w:val="28"/>
        </w:rPr>
      </w:pPr>
    </w:p>
    <w:p w:rsidR="003D6174" w:rsidRPr="00C37156" w:rsidRDefault="003D6174" w:rsidP="003D6174">
      <w:pPr>
        <w:spacing w:after="0" w:line="240" w:lineRule="auto"/>
        <w:ind w:firstLine="709"/>
        <w:rPr>
          <w:rFonts w:ascii="Times New Roman" w:hAnsi="Times New Roman"/>
          <w:b/>
          <w:sz w:val="28"/>
          <w:szCs w:val="28"/>
        </w:rPr>
      </w:pPr>
      <w:r w:rsidRPr="00C37156">
        <w:rPr>
          <w:rFonts w:ascii="Times New Roman" w:hAnsi="Times New Roman"/>
          <w:b/>
          <w:sz w:val="28"/>
          <w:szCs w:val="28"/>
        </w:rPr>
        <w:t xml:space="preserve">Самотестирование на ВИЧ стало доступно в Витебской области </w:t>
      </w:r>
    </w:p>
    <w:p w:rsidR="003D6174" w:rsidRPr="00C37156" w:rsidRDefault="003D6174" w:rsidP="003D6174">
      <w:pPr>
        <w:spacing w:after="0" w:line="240" w:lineRule="auto"/>
        <w:ind w:firstLine="709"/>
        <w:rPr>
          <w:rFonts w:ascii="Times New Roman" w:hAnsi="Times New Roman"/>
          <w:b/>
          <w:color w:val="1F497D" w:themeColor="text2"/>
          <w:sz w:val="28"/>
          <w:szCs w:val="28"/>
        </w:rPr>
      </w:pPr>
    </w:p>
    <w:p w:rsidR="003D6174" w:rsidRPr="00667749" w:rsidRDefault="003D6174" w:rsidP="003D6174">
      <w:pPr>
        <w:spacing w:after="0" w:line="240" w:lineRule="auto"/>
        <w:ind w:firstLine="709"/>
        <w:rPr>
          <w:rFonts w:ascii="Times New Roman" w:hAnsi="Times New Roman"/>
          <w:b/>
          <w:color w:val="1A1918"/>
          <w:sz w:val="16"/>
          <w:szCs w:val="16"/>
        </w:rPr>
      </w:pPr>
    </w:p>
    <w:p w:rsidR="003D6174" w:rsidRPr="00C37156" w:rsidRDefault="003D6174" w:rsidP="003D6174">
      <w:pPr>
        <w:spacing w:after="0" w:line="240" w:lineRule="auto"/>
        <w:jc w:val="both"/>
        <w:rPr>
          <w:rFonts w:ascii="Times New Roman" w:hAnsi="Times New Roman"/>
          <w:sz w:val="28"/>
          <w:szCs w:val="28"/>
        </w:rPr>
      </w:pPr>
      <w:r w:rsidRPr="00C37156">
        <w:rPr>
          <w:rFonts w:ascii="Times New Roman" w:hAnsi="Times New Roman"/>
          <w:noProof/>
          <w:color w:val="2A5885"/>
          <w:sz w:val="28"/>
          <w:szCs w:val="28"/>
          <w:shd w:val="clear" w:color="auto" w:fill="FFFFFF"/>
          <w:lang w:eastAsia="ru-RU"/>
        </w:rPr>
        <w:drawing>
          <wp:inline distT="0" distB="0" distL="0" distR="0" wp14:anchorId="6C9766F1" wp14:editId="07552ADC">
            <wp:extent cx="3533190" cy="2138598"/>
            <wp:effectExtent l="0" t="0" r="0" b="0"/>
            <wp:docPr id="7" name="Рисунок 7" descr="https://pp.userapi.com/c841320/v841320813/8633c/MPlWVbc6DFc.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p.userapi.com/c841320/v841320813/8633c/MPlWVbc6DFc.jp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65111" cy="2157919"/>
                    </a:xfrm>
                    <a:prstGeom prst="rect">
                      <a:avLst/>
                    </a:prstGeom>
                    <a:noFill/>
                    <a:ln>
                      <a:noFill/>
                    </a:ln>
                  </pic:spPr>
                </pic:pic>
              </a:graphicData>
            </a:graphic>
          </wp:inline>
        </w:drawing>
      </w:r>
    </w:p>
    <w:p w:rsidR="003D6174" w:rsidRPr="00C37156" w:rsidRDefault="003D6174" w:rsidP="00F563BE">
      <w:pPr>
        <w:spacing w:after="0"/>
        <w:ind w:firstLine="709"/>
        <w:jc w:val="both"/>
        <w:rPr>
          <w:rFonts w:ascii="Times New Roman" w:hAnsi="Times New Roman"/>
          <w:sz w:val="28"/>
          <w:szCs w:val="28"/>
        </w:rPr>
      </w:pPr>
    </w:p>
    <w:p w:rsidR="003D6174" w:rsidRPr="00C37156" w:rsidRDefault="003D6174" w:rsidP="009F79D9">
      <w:pPr>
        <w:spacing w:after="0"/>
        <w:ind w:firstLine="709"/>
        <w:rPr>
          <w:rFonts w:ascii="Times New Roman" w:hAnsi="Times New Roman"/>
          <w:sz w:val="28"/>
          <w:szCs w:val="28"/>
        </w:rPr>
      </w:pPr>
      <w:r w:rsidRPr="00C37156">
        <w:rPr>
          <w:rFonts w:ascii="Times New Roman" w:hAnsi="Times New Roman"/>
          <w:sz w:val="28"/>
          <w:szCs w:val="28"/>
        </w:rPr>
        <w:t xml:space="preserve">Наборы для проведения самостоятельного экспресс-тестирования на ВИЧ по слюне «Мульти Тест»  (производитель ООО «Мульти </w:t>
      </w:r>
      <w:proofErr w:type="spellStart"/>
      <w:proofErr w:type="gramStart"/>
      <w:r w:rsidRPr="00C37156">
        <w:rPr>
          <w:rFonts w:ascii="Times New Roman" w:hAnsi="Times New Roman"/>
          <w:sz w:val="28"/>
          <w:szCs w:val="28"/>
        </w:rPr>
        <w:t>Лаб</w:t>
      </w:r>
      <w:proofErr w:type="spellEnd"/>
      <w:proofErr w:type="gramEnd"/>
      <w:r w:rsidRPr="00C37156">
        <w:rPr>
          <w:rFonts w:ascii="Times New Roman" w:hAnsi="Times New Roman"/>
          <w:sz w:val="28"/>
          <w:szCs w:val="28"/>
        </w:rPr>
        <w:t xml:space="preserve">») </w:t>
      </w:r>
      <w:r w:rsidR="00667749">
        <w:rPr>
          <w:rFonts w:ascii="Times New Roman" w:hAnsi="Times New Roman"/>
          <w:sz w:val="28"/>
          <w:szCs w:val="28"/>
        </w:rPr>
        <w:t xml:space="preserve">имеются </w:t>
      </w:r>
      <w:r w:rsidRPr="00C37156">
        <w:rPr>
          <w:rFonts w:ascii="Times New Roman" w:hAnsi="Times New Roman"/>
          <w:sz w:val="28"/>
          <w:szCs w:val="28"/>
        </w:rPr>
        <w:t xml:space="preserve">в продаже в  </w:t>
      </w:r>
      <w:r w:rsidRPr="00C37156">
        <w:rPr>
          <w:rFonts w:ascii="Times New Roman" w:hAnsi="Times New Roman"/>
          <w:sz w:val="28"/>
          <w:szCs w:val="28"/>
          <w:shd w:val="clear" w:color="auto" w:fill="FFFFFF"/>
        </w:rPr>
        <w:t xml:space="preserve">сети аптек ТП РУП «Фармация» </w:t>
      </w:r>
      <w:r w:rsidRPr="00C37156">
        <w:rPr>
          <w:rFonts w:ascii="Times New Roman" w:hAnsi="Times New Roman"/>
          <w:sz w:val="28"/>
          <w:szCs w:val="28"/>
        </w:rPr>
        <w:t xml:space="preserve">в городах Витебск (аптеки </w:t>
      </w:r>
      <w:r w:rsidR="009F79D9">
        <w:rPr>
          <w:rFonts w:ascii="Times New Roman" w:hAnsi="Times New Roman"/>
          <w:sz w:val="28"/>
          <w:szCs w:val="28"/>
        </w:rPr>
        <w:t xml:space="preserve"> </w:t>
      </w:r>
      <w:r w:rsidRPr="00C37156">
        <w:rPr>
          <w:rFonts w:ascii="Times New Roman" w:hAnsi="Times New Roman"/>
          <w:sz w:val="28"/>
          <w:szCs w:val="28"/>
        </w:rPr>
        <w:t>№№ 1,31,49,58,79,</w:t>
      </w:r>
      <w:r w:rsidR="009F79D9">
        <w:rPr>
          <w:rFonts w:ascii="Times New Roman" w:hAnsi="Times New Roman"/>
          <w:sz w:val="28"/>
          <w:szCs w:val="28"/>
        </w:rPr>
        <w:t xml:space="preserve"> </w:t>
      </w:r>
      <w:r w:rsidRPr="00C37156">
        <w:rPr>
          <w:rFonts w:ascii="Times New Roman" w:hAnsi="Times New Roman"/>
          <w:sz w:val="28"/>
          <w:szCs w:val="28"/>
        </w:rPr>
        <w:t>82,127,128,</w:t>
      </w:r>
      <w:r w:rsidR="009F79D9">
        <w:rPr>
          <w:rFonts w:ascii="Times New Roman" w:hAnsi="Times New Roman"/>
          <w:sz w:val="28"/>
          <w:szCs w:val="28"/>
        </w:rPr>
        <w:t xml:space="preserve"> </w:t>
      </w:r>
      <w:r w:rsidRPr="00C37156">
        <w:rPr>
          <w:rFonts w:ascii="Times New Roman" w:hAnsi="Times New Roman"/>
          <w:sz w:val="28"/>
          <w:szCs w:val="28"/>
        </w:rPr>
        <w:t>157,164), Орша (аптеки №№ 47,156), Полоцк (аптеки №№ 77,168)</w:t>
      </w:r>
      <w:r w:rsidR="009F79D9">
        <w:rPr>
          <w:rFonts w:ascii="Times New Roman" w:hAnsi="Times New Roman"/>
          <w:sz w:val="28"/>
          <w:szCs w:val="28"/>
        </w:rPr>
        <w:t>,</w:t>
      </w:r>
      <w:r w:rsidRPr="00C37156">
        <w:rPr>
          <w:rFonts w:ascii="Times New Roman" w:hAnsi="Times New Roman"/>
          <w:sz w:val="28"/>
          <w:szCs w:val="28"/>
        </w:rPr>
        <w:t xml:space="preserve"> Новополоцк (аптеки №№ 110,120,158,183)</w:t>
      </w:r>
      <w:r w:rsidR="009F79D9">
        <w:rPr>
          <w:rFonts w:ascii="Times New Roman" w:hAnsi="Times New Roman"/>
          <w:sz w:val="28"/>
          <w:szCs w:val="28"/>
        </w:rPr>
        <w:t xml:space="preserve"> и </w:t>
      </w:r>
      <w:r w:rsidR="00AC20B8">
        <w:rPr>
          <w:rFonts w:ascii="Times New Roman" w:hAnsi="Times New Roman"/>
          <w:sz w:val="28"/>
          <w:szCs w:val="28"/>
        </w:rPr>
        <w:t>районных центров</w:t>
      </w:r>
      <w:r w:rsidRPr="00C37156">
        <w:rPr>
          <w:rFonts w:ascii="Times New Roman" w:hAnsi="Times New Roman"/>
          <w:sz w:val="28"/>
          <w:szCs w:val="28"/>
        </w:rPr>
        <w:t xml:space="preserve">. </w:t>
      </w:r>
    </w:p>
    <w:p w:rsidR="003D6174" w:rsidRPr="00667749" w:rsidRDefault="003D6174" w:rsidP="00F563BE">
      <w:pPr>
        <w:spacing w:after="0"/>
        <w:ind w:firstLine="709"/>
        <w:jc w:val="both"/>
        <w:rPr>
          <w:rFonts w:ascii="Times New Roman" w:hAnsi="Times New Roman"/>
          <w:sz w:val="16"/>
          <w:szCs w:val="16"/>
        </w:rPr>
      </w:pPr>
    </w:p>
    <w:p w:rsidR="003D6174" w:rsidRPr="00C37156" w:rsidRDefault="003D6174" w:rsidP="00F563BE">
      <w:pPr>
        <w:spacing w:after="0"/>
        <w:ind w:firstLine="709"/>
        <w:jc w:val="both"/>
        <w:rPr>
          <w:rFonts w:ascii="Times New Roman" w:hAnsi="Times New Roman"/>
          <w:sz w:val="28"/>
          <w:szCs w:val="28"/>
        </w:rPr>
      </w:pPr>
      <w:r w:rsidRPr="00C37156">
        <w:rPr>
          <w:rFonts w:ascii="Times New Roman" w:hAnsi="Times New Roman"/>
          <w:sz w:val="28"/>
          <w:szCs w:val="28"/>
        </w:rPr>
        <w:t>В декабре</w:t>
      </w:r>
      <w:r w:rsidR="007E0354">
        <w:rPr>
          <w:rFonts w:ascii="Times New Roman" w:hAnsi="Times New Roman"/>
          <w:sz w:val="28"/>
          <w:szCs w:val="28"/>
        </w:rPr>
        <w:t xml:space="preserve"> </w:t>
      </w:r>
      <w:r w:rsidRPr="00C37156">
        <w:rPr>
          <w:rFonts w:ascii="Times New Roman" w:hAnsi="Times New Roman"/>
          <w:sz w:val="28"/>
          <w:szCs w:val="28"/>
        </w:rPr>
        <w:t>2016 года Всемирная организация здравоохранения издала официальные рекомендации по применению самотестирования на ВИЧ.</w:t>
      </w:r>
    </w:p>
    <w:p w:rsidR="003D6174" w:rsidRPr="00667749" w:rsidRDefault="003D6174" w:rsidP="00F563BE">
      <w:pPr>
        <w:spacing w:after="0"/>
        <w:ind w:firstLine="709"/>
        <w:jc w:val="both"/>
        <w:rPr>
          <w:rFonts w:ascii="Times New Roman" w:hAnsi="Times New Roman"/>
          <w:sz w:val="16"/>
          <w:szCs w:val="16"/>
        </w:rPr>
      </w:pPr>
    </w:p>
    <w:p w:rsidR="003D6174" w:rsidRPr="00C37156" w:rsidRDefault="003D6174" w:rsidP="00F563BE">
      <w:pPr>
        <w:spacing w:after="0"/>
        <w:ind w:firstLine="709"/>
        <w:jc w:val="both"/>
        <w:rPr>
          <w:rFonts w:ascii="Times New Roman" w:hAnsi="Times New Roman"/>
          <w:sz w:val="28"/>
          <w:szCs w:val="28"/>
        </w:rPr>
      </w:pPr>
      <w:r w:rsidRPr="00C37156">
        <w:rPr>
          <w:rFonts w:ascii="Times New Roman" w:hAnsi="Times New Roman"/>
          <w:sz w:val="28"/>
          <w:szCs w:val="28"/>
        </w:rPr>
        <w:t xml:space="preserve">Одна из глобальных целей прекращения эпидемии СПИДа в мире              заключается в том, чтобы к 2020 году 90% людей, живущих с ВИЧ, знали о своем ВИЧ-статусе; 90% людей, знающих свой ВИЧ-статус, получали антиретровирусную терапию; и у 90% людей, получающих терапию, была достигнута неопределяемая вирусная нагрузка(90-90-90). </w:t>
      </w:r>
    </w:p>
    <w:p w:rsidR="003D6174" w:rsidRPr="00667749" w:rsidRDefault="003D6174" w:rsidP="00F563BE">
      <w:pPr>
        <w:spacing w:after="0"/>
        <w:ind w:firstLine="709"/>
        <w:jc w:val="both"/>
        <w:rPr>
          <w:rFonts w:ascii="Times New Roman" w:hAnsi="Times New Roman"/>
          <w:sz w:val="16"/>
          <w:szCs w:val="16"/>
        </w:rPr>
      </w:pPr>
    </w:p>
    <w:p w:rsidR="003D6174" w:rsidRPr="00C37156" w:rsidRDefault="003D6174" w:rsidP="00F563BE">
      <w:pPr>
        <w:spacing w:after="0"/>
        <w:ind w:firstLine="709"/>
        <w:jc w:val="both"/>
        <w:rPr>
          <w:rFonts w:ascii="Times New Roman" w:hAnsi="Times New Roman"/>
          <w:sz w:val="28"/>
          <w:szCs w:val="28"/>
          <w:shd w:val="clear" w:color="auto" w:fill="FFFFFF"/>
        </w:rPr>
      </w:pPr>
      <w:r w:rsidRPr="00C37156">
        <w:rPr>
          <w:rFonts w:ascii="Times New Roman" w:hAnsi="Times New Roman"/>
          <w:sz w:val="28"/>
          <w:szCs w:val="28"/>
        </w:rPr>
        <w:t xml:space="preserve">С 2017 года начата продажа </w:t>
      </w:r>
      <w:proofErr w:type="gramStart"/>
      <w:r w:rsidRPr="00C37156">
        <w:rPr>
          <w:rFonts w:ascii="Times New Roman" w:hAnsi="Times New Roman"/>
          <w:sz w:val="28"/>
          <w:szCs w:val="28"/>
        </w:rPr>
        <w:t>экспресс-тестов</w:t>
      </w:r>
      <w:proofErr w:type="gramEnd"/>
      <w:r w:rsidRPr="00C37156">
        <w:rPr>
          <w:rFonts w:ascii="Times New Roman" w:hAnsi="Times New Roman"/>
          <w:sz w:val="28"/>
          <w:szCs w:val="28"/>
        </w:rPr>
        <w:t xml:space="preserve"> на ВИЧ по слюне для самотестирования</w:t>
      </w:r>
      <w:r w:rsidRPr="00C37156">
        <w:rPr>
          <w:rFonts w:ascii="Times New Roman" w:hAnsi="Times New Roman"/>
          <w:sz w:val="28"/>
          <w:szCs w:val="28"/>
          <w:shd w:val="clear" w:color="auto" w:fill="FFFFFF"/>
        </w:rPr>
        <w:t xml:space="preserve"> в аптеках Гомельской и Минской областей</w:t>
      </w:r>
      <w:r w:rsidRPr="00C37156">
        <w:rPr>
          <w:rFonts w:ascii="Times New Roman" w:hAnsi="Times New Roman"/>
          <w:sz w:val="28"/>
          <w:szCs w:val="28"/>
        </w:rPr>
        <w:t>.</w:t>
      </w:r>
      <w:r w:rsidRPr="00C37156">
        <w:rPr>
          <w:rFonts w:ascii="Times New Roman" w:hAnsi="Times New Roman"/>
          <w:sz w:val="28"/>
          <w:szCs w:val="28"/>
          <w:shd w:val="clear" w:color="auto" w:fill="FFFFFF"/>
        </w:rPr>
        <w:t xml:space="preserve"> </w:t>
      </w:r>
    </w:p>
    <w:p w:rsidR="003D6174" w:rsidRPr="00667749" w:rsidRDefault="003D6174" w:rsidP="00F563BE">
      <w:pPr>
        <w:spacing w:after="0"/>
        <w:ind w:firstLine="709"/>
        <w:jc w:val="both"/>
        <w:rPr>
          <w:rFonts w:ascii="Times New Roman" w:hAnsi="Times New Roman"/>
          <w:sz w:val="16"/>
          <w:szCs w:val="16"/>
          <w:shd w:val="clear" w:color="auto" w:fill="FFFFFF"/>
        </w:rPr>
      </w:pPr>
    </w:p>
    <w:p w:rsidR="003D6174" w:rsidRPr="00C37156" w:rsidRDefault="003D6174" w:rsidP="00F563BE">
      <w:pPr>
        <w:spacing w:after="0"/>
        <w:ind w:firstLine="709"/>
        <w:jc w:val="both"/>
        <w:rPr>
          <w:rFonts w:ascii="Times New Roman" w:hAnsi="Times New Roman"/>
          <w:sz w:val="28"/>
          <w:szCs w:val="28"/>
        </w:rPr>
      </w:pPr>
      <w:r w:rsidRPr="00C37156">
        <w:rPr>
          <w:rFonts w:ascii="Times New Roman" w:hAnsi="Times New Roman"/>
          <w:sz w:val="28"/>
          <w:szCs w:val="28"/>
        </w:rPr>
        <w:t>В 2018 году кампания по проведению самотестирования на ВИЧ началась в Витебской области.  5 февраля 2018 года областным исполнительным комит</w:t>
      </w:r>
      <w:r w:rsidR="00BB3A58">
        <w:rPr>
          <w:rFonts w:ascii="Times New Roman" w:hAnsi="Times New Roman"/>
          <w:sz w:val="28"/>
          <w:szCs w:val="28"/>
        </w:rPr>
        <w:t>етом утверждён план мероприятий</w:t>
      </w:r>
      <w:r w:rsidRPr="00C37156">
        <w:rPr>
          <w:rFonts w:ascii="Times New Roman" w:hAnsi="Times New Roman"/>
          <w:sz w:val="28"/>
          <w:szCs w:val="28"/>
        </w:rPr>
        <w:t xml:space="preserve"> по внедрению самотестирования на ВИЧ населения Витебской области. </w:t>
      </w:r>
    </w:p>
    <w:p w:rsidR="003D6174" w:rsidRPr="00667749" w:rsidRDefault="003D6174" w:rsidP="00F563BE">
      <w:pPr>
        <w:spacing w:after="0"/>
        <w:ind w:firstLine="709"/>
        <w:jc w:val="both"/>
        <w:rPr>
          <w:rFonts w:ascii="Times New Roman" w:hAnsi="Times New Roman"/>
          <w:sz w:val="16"/>
          <w:szCs w:val="16"/>
        </w:rPr>
      </w:pPr>
    </w:p>
    <w:p w:rsidR="007A54BE" w:rsidRDefault="003D6174" w:rsidP="0044325E">
      <w:pPr>
        <w:spacing w:after="0"/>
        <w:ind w:firstLine="709"/>
        <w:jc w:val="both"/>
        <w:rPr>
          <w:rFonts w:ascii="Times New Roman" w:hAnsi="Times New Roman"/>
          <w:sz w:val="28"/>
          <w:szCs w:val="28"/>
        </w:rPr>
      </w:pPr>
      <w:r w:rsidRPr="00C37156">
        <w:rPr>
          <w:rFonts w:ascii="Times New Roman" w:hAnsi="Times New Roman"/>
          <w:sz w:val="28"/>
          <w:szCs w:val="28"/>
        </w:rPr>
        <w:t xml:space="preserve">С целью реализации мероприятий плана, 19 февраля 2018 года отделом профилактики ВИЧ/СПИД ГУ «Витебский областной центр гигиены, эпидемиологии и общественного здоровья» и Витебским </w:t>
      </w:r>
      <w:r w:rsidRPr="00C37156">
        <w:rPr>
          <w:rFonts w:ascii="Times New Roman" w:hAnsi="Times New Roman"/>
          <w:sz w:val="28"/>
          <w:szCs w:val="28"/>
          <w:shd w:val="clear" w:color="auto" w:fill="FFFFFF"/>
        </w:rPr>
        <w:t xml:space="preserve">ТП РУП </w:t>
      </w:r>
      <w:r w:rsidRPr="00C37156">
        <w:rPr>
          <w:rFonts w:ascii="Times New Roman" w:hAnsi="Times New Roman"/>
          <w:sz w:val="28"/>
          <w:szCs w:val="28"/>
        </w:rPr>
        <w:t>«Фармация» проведен семинар для руководителей аптек по данной тематике</w:t>
      </w:r>
      <w:r w:rsidR="00F11AA4">
        <w:rPr>
          <w:rFonts w:ascii="Times New Roman" w:hAnsi="Times New Roman"/>
          <w:sz w:val="28"/>
          <w:szCs w:val="28"/>
        </w:rPr>
        <w:t xml:space="preserve">, </w:t>
      </w:r>
      <w:r w:rsidR="0044325E">
        <w:rPr>
          <w:rFonts w:ascii="Times New Roman" w:hAnsi="Times New Roman"/>
          <w:sz w:val="28"/>
          <w:szCs w:val="28"/>
        </w:rPr>
        <w:t xml:space="preserve">31 августа 2018 </w:t>
      </w:r>
      <w:r w:rsidR="003E183E">
        <w:rPr>
          <w:rFonts w:ascii="Times New Roman" w:hAnsi="Times New Roman"/>
          <w:sz w:val="28"/>
          <w:szCs w:val="28"/>
        </w:rPr>
        <w:t>года – т</w:t>
      </w:r>
      <w:r w:rsidR="0044325E">
        <w:rPr>
          <w:rFonts w:ascii="Times New Roman" w:hAnsi="Times New Roman"/>
          <w:sz w:val="28"/>
          <w:szCs w:val="28"/>
        </w:rPr>
        <w:t>ренинг для специалистов аптек</w:t>
      </w:r>
      <w:r w:rsidR="001531CC">
        <w:rPr>
          <w:rFonts w:ascii="Times New Roman" w:hAnsi="Times New Roman"/>
          <w:sz w:val="28"/>
          <w:szCs w:val="28"/>
        </w:rPr>
        <w:t xml:space="preserve"> первого звена</w:t>
      </w:r>
      <w:r w:rsidR="0044325E">
        <w:rPr>
          <w:rFonts w:ascii="Times New Roman" w:hAnsi="Times New Roman"/>
          <w:sz w:val="28"/>
          <w:szCs w:val="28"/>
        </w:rPr>
        <w:t>.</w:t>
      </w:r>
    </w:p>
    <w:p w:rsidR="00667749" w:rsidRPr="005F7EEE" w:rsidRDefault="00667749" w:rsidP="0044325E">
      <w:pPr>
        <w:spacing w:after="0"/>
        <w:ind w:firstLine="709"/>
        <w:jc w:val="both"/>
        <w:rPr>
          <w:rFonts w:ascii="Times New Roman" w:hAnsi="Times New Roman"/>
          <w:color w:val="000000"/>
          <w:sz w:val="28"/>
          <w:szCs w:val="28"/>
        </w:rPr>
      </w:pPr>
    </w:p>
    <w:sectPr w:rsidR="00667749" w:rsidRPr="005F7EEE" w:rsidSect="00023144">
      <w:footerReference w:type="default" r:id="rId23"/>
      <w:pgSz w:w="11906" w:h="16838"/>
      <w:pgMar w:top="709" w:right="425" w:bottom="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63B" w:rsidRDefault="0050163B" w:rsidP="006C7672">
      <w:pPr>
        <w:spacing w:after="0" w:line="240" w:lineRule="auto"/>
      </w:pPr>
      <w:r>
        <w:separator/>
      </w:r>
    </w:p>
  </w:endnote>
  <w:endnote w:type="continuationSeparator" w:id="0">
    <w:p w:rsidR="0050163B" w:rsidRDefault="0050163B" w:rsidP="006C7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376956"/>
      <w:docPartObj>
        <w:docPartGallery w:val="Page Numbers (Bottom of Page)"/>
        <w:docPartUnique/>
      </w:docPartObj>
    </w:sdtPr>
    <w:sdtEndPr>
      <w:rPr>
        <w:rFonts w:ascii="Times New Roman" w:hAnsi="Times New Roman"/>
        <w:sz w:val="28"/>
        <w:szCs w:val="28"/>
      </w:rPr>
    </w:sdtEndPr>
    <w:sdtContent>
      <w:p w:rsidR="006E2950" w:rsidRPr="006E2950" w:rsidRDefault="006E2950">
        <w:pPr>
          <w:pStyle w:val="ad"/>
          <w:jc w:val="center"/>
          <w:rPr>
            <w:rFonts w:ascii="Times New Roman" w:hAnsi="Times New Roman"/>
            <w:sz w:val="28"/>
            <w:szCs w:val="28"/>
          </w:rPr>
        </w:pPr>
        <w:r w:rsidRPr="006E2950">
          <w:rPr>
            <w:rFonts w:ascii="Times New Roman" w:hAnsi="Times New Roman"/>
            <w:sz w:val="28"/>
            <w:szCs w:val="28"/>
          </w:rPr>
          <w:fldChar w:fldCharType="begin"/>
        </w:r>
        <w:r w:rsidRPr="006E2950">
          <w:rPr>
            <w:rFonts w:ascii="Times New Roman" w:hAnsi="Times New Roman"/>
            <w:sz w:val="28"/>
            <w:szCs w:val="28"/>
          </w:rPr>
          <w:instrText>PAGE   \* MERGEFORMAT</w:instrText>
        </w:r>
        <w:r w:rsidRPr="006E2950">
          <w:rPr>
            <w:rFonts w:ascii="Times New Roman" w:hAnsi="Times New Roman"/>
            <w:sz w:val="28"/>
            <w:szCs w:val="28"/>
          </w:rPr>
          <w:fldChar w:fldCharType="separate"/>
        </w:r>
        <w:r w:rsidR="00606CCE">
          <w:rPr>
            <w:rFonts w:ascii="Times New Roman" w:hAnsi="Times New Roman"/>
            <w:noProof/>
            <w:sz w:val="28"/>
            <w:szCs w:val="28"/>
          </w:rPr>
          <w:t>9</w:t>
        </w:r>
        <w:r w:rsidRPr="006E2950">
          <w:rPr>
            <w:rFonts w:ascii="Times New Roman" w:hAnsi="Times New Roman"/>
            <w:sz w:val="28"/>
            <w:szCs w:val="28"/>
          </w:rPr>
          <w:fldChar w:fldCharType="end"/>
        </w:r>
      </w:p>
    </w:sdtContent>
  </w:sdt>
  <w:p w:rsidR="006E2950" w:rsidRDefault="006E295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0B" w:rsidRDefault="00105E0B">
    <w:pPr>
      <w:pStyle w:val="a8"/>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0B" w:rsidRDefault="00105E0B">
    <w:pPr>
      <w:pStyle w:val="a8"/>
      <w:spacing w:line="14" w:lineRule="auto"/>
      <w:rPr>
        <w:sz w:val="6"/>
      </w:rPr>
    </w:pPr>
    <w:r>
      <w:rPr>
        <w:noProof/>
        <w:sz w:val="22"/>
      </w:rPr>
      <mc:AlternateContent>
        <mc:Choice Requires="wps">
          <w:drawing>
            <wp:anchor distT="0" distB="0" distL="114300" distR="114300" simplePos="0" relativeHeight="251660288" behindDoc="1" locked="0" layoutInCell="1" allowOverlap="1" wp14:anchorId="49E8BFB3" wp14:editId="010F20A8">
              <wp:simplePos x="0" y="0"/>
              <wp:positionH relativeFrom="page">
                <wp:posOffset>6600825</wp:posOffset>
              </wp:positionH>
              <wp:positionV relativeFrom="page">
                <wp:posOffset>10166985</wp:posOffset>
              </wp:positionV>
              <wp:extent cx="128905" cy="344170"/>
              <wp:effectExtent l="0" t="3810" r="4445" b="4445"/>
              <wp:wrapNone/>
              <wp:docPr id="105" name="Поле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E0B" w:rsidRDefault="00105E0B">
                          <w:pPr>
                            <w:pStyle w:val="a8"/>
                            <w:spacing w:before="3"/>
                            <w:rPr>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5" o:spid="_x0000_s1026" type="#_x0000_t202" style="position:absolute;left:0;text-align:left;margin-left:519.75pt;margin-top:800.55pt;width:10.15pt;height:27.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" filled="f" stroked="f">
              <v:textbox inset="0,0,0,0">
                <w:txbxContent>
                  <w:p w:rsidR="00105E0B" w:rsidRDefault="00105E0B">
                    <w:pPr>
                      <w:pStyle w:val="a8"/>
                      <w:spacing w:before="3"/>
                      <w:rPr>
                        <w:sz w:val="23"/>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63B" w:rsidRDefault="0050163B" w:rsidP="006C7672">
      <w:pPr>
        <w:spacing w:after="0" w:line="240" w:lineRule="auto"/>
      </w:pPr>
      <w:r>
        <w:separator/>
      </w:r>
    </w:p>
  </w:footnote>
  <w:footnote w:type="continuationSeparator" w:id="0">
    <w:p w:rsidR="0050163B" w:rsidRDefault="0050163B" w:rsidP="006C76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57.25pt;height:448.5pt" o:bullet="t">
        <v:imagedata r:id="rId1" o:title=""/>
      </v:shape>
    </w:pict>
  </w:numPicBullet>
  <w:numPicBullet w:numPicBulletId="1">
    <w:pict>
      <v:shape id="_x0000_i1034" type="#_x0000_t75" alt="Знак 2" style="width:68.25pt;height:45.75pt;visibility:visible" o:bullet="t">
        <v:imagedata r:id="rId2" o:title="Знак 2"/>
      </v:shape>
    </w:pict>
  </w:numPicBullet>
  <w:abstractNum w:abstractNumId="0">
    <w:nsid w:val="FFFFFFFE"/>
    <w:multiLevelType w:val="singleLevel"/>
    <w:tmpl w:val="00F04D56"/>
    <w:lvl w:ilvl="0">
      <w:numFmt w:val="bullet"/>
      <w:lvlText w:val="*"/>
      <w:lvlJc w:val="left"/>
    </w:lvl>
  </w:abstractNum>
  <w:abstractNum w:abstractNumId="1">
    <w:nsid w:val="01096A5F"/>
    <w:multiLevelType w:val="hybridMultilevel"/>
    <w:tmpl w:val="0890CFC8"/>
    <w:lvl w:ilvl="0" w:tplc="DF5AFA8A">
      <w:start w:val="1"/>
      <w:numFmt w:val="bullet"/>
      <w:lvlText w:val=""/>
      <w:lvlPicBulletId w:val="1"/>
      <w:lvlJc w:val="left"/>
      <w:pPr>
        <w:tabs>
          <w:tab w:val="num" w:pos="360"/>
        </w:tabs>
        <w:ind w:left="360" w:hanging="360"/>
      </w:pPr>
      <w:rPr>
        <w:rFonts w:ascii="Symbol" w:hAnsi="Symbol" w:hint="default"/>
      </w:rPr>
    </w:lvl>
    <w:lvl w:ilvl="1" w:tplc="138066FC" w:tentative="1">
      <w:start w:val="1"/>
      <w:numFmt w:val="bullet"/>
      <w:lvlText w:val=""/>
      <w:lvlJc w:val="left"/>
      <w:pPr>
        <w:tabs>
          <w:tab w:val="num" w:pos="1080"/>
        </w:tabs>
        <w:ind w:left="1080" w:hanging="360"/>
      </w:pPr>
      <w:rPr>
        <w:rFonts w:ascii="Symbol" w:hAnsi="Symbol" w:hint="default"/>
      </w:rPr>
    </w:lvl>
    <w:lvl w:ilvl="2" w:tplc="595A3A86" w:tentative="1">
      <w:start w:val="1"/>
      <w:numFmt w:val="bullet"/>
      <w:lvlText w:val=""/>
      <w:lvlJc w:val="left"/>
      <w:pPr>
        <w:tabs>
          <w:tab w:val="num" w:pos="1800"/>
        </w:tabs>
        <w:ind w:left="1800" w:hanging="360"/>
      </w:pPr>
      <w:rPr>
        <w:rFonts w:ascii="Symbol" w:hAnsi="Symbol" w:hint="default"/>
      </w:rPr>
    </w:lvl>
    <w:lvl w:ilvl="3" w:tplc="B40E00D2" w:tentative="1">
      <w:start w:val="1"/>
      <w:numFmt w:val="bullet"/>
      <w:lvlText w:val=""/>
      <w:lvlJc w:val="left"/>
      <w:pPr>
        <w:tabs>
          <w:tab w:val="num" w:pos="2520"/>
        </w:tabs>
        <w:ind w:left="2520" w:hanging="360"/>
      </w:pPr>
      <w:rPr>
        <w:rFonts w:ascii="Symbol" w:hAnsi="Symbol" w:hint="default"/>
      </w:rPr>
    </w:lvl>
    <w:lvl w:ilvl="4" w:tplc="E014F786" w:tentative="1">
      <w:start w:val="1"/>
      <w:numFmt w:val="bullet"/>
      <w:lvlText w:val=""/>
      <w:lvlJc w:val="left"/>
      <w:pPr>
        <w:tabs>
          <w:tab w:val="num" w:pos="3240"/>
        </w:tabs>
        <w:ind w:left="3240" w:hanging="360"/>
      </w:pPr>
      <w:rPr>
        <w:rFonts w:ascii="Symbol" w:hAnsi="Symbol" w:hint="default"/>
      </w:rPr>
    </w:lvl>
    <w:lvl w:ilvl="5" w:tplc="8828EF88" w:tentative="1">
      <w:start w:val="1"/>
      <w:numFmt w:val="bullet"/>
      <w:lvlText w:val=""/>
      <w:lvlJc w:val="left"/>
      <w:pPr>
        <w:tabs>
          <w:tab w:val="num" w:pos="3960"/>
        </w:tabs>
        <w:ind w:left="3960" w:hanging="360"/>
      </w:pPr>
      <w:rPr>
        <w:rFonts w:ascii="Symbol" w:hAnsi="Symbol" w:hint="default"/>
      </w:rPr>
    </w:lvl>
    <w:lvl w:ilvl="6" w:tplc="F788E494" w:tentative="1">
      <w:start w:val="1"/>
      <w:numFmt w:val="bullet"/>
      <w:lvlText w:val=""/>
      <w:lvlJc w:val="left"/>
      <w:pPr>
        <w:tabs>
          <w:tab w:val="num" w:pos="4680"/>
        </w:tabs>
        <w:ind w:left="4680" w:hanging="360"/>
      </w:pPr>
      <w:rPr>
        <w:rFonts w:ascii="Symbol" w:hAnsi="Symbol" w:hint="default"/>
      </w:rPr>
    </w:lvl>
    <w:lvl w:ilvl="7" w:tplc="85626B3E" w:tentative="1">
      <w:start w:val="1"/>
      <w:numFmt w:val="bullet"/>
      <w:lvlText w:val=""/>
      <w:lvlJc w:val="left"/>
      <w:pPr>
        <w:tabs>
          <w:tab w:val="num" w:pos="5400"/>
        </w:tabs>
        <w:ind w:left="5400" w:hanging="360"/>
      </w:pPr>
      <w:rPr>
        <w:rFonts w:ascii="Symbol" w:hAnsi="Symbol" w:hint="default"/>
      </w:rPr>
    </w:lvl>
    <w:lvl w:ilvl="8" w:tplc="C79EB14A" w:tentative="1">
      <w:start w:val="1"/>
      <w:numFmt w:val="bullet"/>
      <w:lvlText w:val=""/>
      <w:lvlJc w:val="left"/>
      <w:pPr>
        <w:tabs>
          <w:tab w:val="num" w:pos="6120"/>
        </w:tabs>
        <w:ind w:left="6120" w:hanging="360"/>
      </w:pPr>
      <w:rPr>
        <w:rFonts w:ascii="Symbol" w:hAnsi="Symbol" w:hint="default"/>
      </w:rPr>
    </w:lvl>
  </w:abstractNum>
  <w:abstractNum w:abstractNumId="2">
    <w:nsid w:val="090774AC"/>
    <w:multiLevelType w:val="hybridMultilevel"/>
    <w:tmpl w:val="63B47406"/>
    <w:lvl w:ilvl="0" w:tplc="7FB6E4E6">
      <w:start w:val="1"/>
      <w:numFmt w:val="bullet"/>
      <w:lvlText w:val=""/>
      <w:lvlPicBulletId w:val="1"/>
      <w:lvlJc w:val="left"/>
      <w:pPr>
        <w:tabs>
          <w:tab w:val="num" w:pos="720"/>
        </w:tabs>
        <w:ind w:left="720" w:hanging="360"/>
      </w:pPr>
      <w:rPr>
        <w:rFonts w:ascii="Symbol" w:hAnsi="Symbol" w:hint="default"/>
      </w:rPr>
    </w:lvl>
    <w:lvl w:ilvl="1" w:tplc="0CD81D08" w:tentative="1">
      <w:start w:val="1"/>
      <w:numFmt w:val="bullet"/>
      <w:lvlText w:val=""/>
      <w:lvlJc w:val="left"/>
      <w:pPr>
        <w:tabs>
          <w:tab w:val="num" w:pos="1440"/>
        </w:tabs>
        <w:ind w:left="1440" w:hanging="360"/>
      </w:pPr>
      <w:rPr>
        <w:rFonts w:ascii="Symbol" w:hAnsi="Symbol" w:hint="default"/>
      </w:rPr>
    </w:lvl>
    <w:lvl w:ilvl="2" w:tplc="FDE61988" w:tentative="1">
      <w:start w:val="1"/>
      <w:numFmt w:val="bullet"/>
      <w:lvlText w:val=""/>
      <w:lvlJc w:val="left"/>
      <w:pPr>
        <w:tabs>
          <w:tab w:val="num" w:pos="2160"/>
        </w:tabs>
        <w:ind w:left="2160" w:hanging="360"/>
      </w:pPr>
      <w:rPr>
        <w:rFonts w:ascii="Symbol" w:hAnsi="Symbol" w:hint="default"/>
      </w:rPr>
    </w:lvl>
    <w:lvl w:ilvl="3" w:tplc="C5BC3A22" w:tentative="1">
      <w:start w:val="1"/>
      <w:numFmt w:val="bullet"/>
      <w:lvlText w:val=""/>
      <w:lvlJc w:val="left"/>
      <w:pPr>
        <w:tabs>
          <w:tab w:val="num" w:pos="2880"/>
        </w:tabs>
        <w:ind w:left="2880" w:hanging="360"/>
      </w:pPr>
      <w:rPr>
        <w:rFonts w:ascii="Symbol" w:hAnsi="Symbol" w:hint="default"/>
      </w:rPr>
    </w:lvl>
    <w:lvl w:ilvl="4" w:tplc="AFAC060C" w:tentative="1">
      <w:start w:val="1"/>
      <w:numFmt w:val="bullet"/>
      <w:lvlText w:val=""/>
      <w:lvlJc w:val="left"/>
      <w:pPr>
        <w:tabs>
          <w:tab w:val="num" w:pos="3600"/>
        </w:tabs>
        <w:ind w:left="3600" w:hanging="360"/>
      </w:pPr>
      <w:rPr>
        <w:rFonts w:ascii="Symbol" w:hAnsi="Symbol" w:hint="default"/>
      </w:rPr>
    </w:lvl>
    <w:lvl w:ilvl="5" w:tplc="4BBCBCCE" w:tentative="1">
      <w:start w:val="1"/>
      <w:numFmt w:val="bullet"/>
      <w:lvlText w:val=""/>
      <w:lvlJc w:val="left"/>
      <w:pPr>
        <w:tabs>
          <w:tab w:val="num" w:pos="4320"/>
        </w:tabs>
        <w:ind w:left="4320" w:hanging="360"/>
      </w:pPr>
      <w:rPr>
        <w:rFonts w:ascii="Symbol" w:hAnsi="Symbol" w:hint="default"/>
      </w:rPr>
    </w:lvl>
    <w:lvl w:ilvl="6" w:tplc="C4685052" w:tentative="1">
      <w:start w:val="1"/>
      <w:numFmt w:val="bullet"/>
      <w:lvlText w:val=""/>
      <w:lvlJc w:val="left"/>
      <w:pPr>
        <w:tabs>
          <w:tab w:val="num" w:pos="5040"/>
        </w:tabs>
        <w:ind w:left="5040" w:hanging="360"/>
      </w:pPr>
      <w:rPr>
        <w:rFonts w:ascii="Symbol" w:hAnsi="Symbol" w:hint="default"/>
      </w:rPr>
    </w:lvl>
    <w:lvl w:ilvl="7" w:tplc="BA8AC736" w:tentative="1">
      <w:start w:val="1"/>
      <w:numFmt w:val="bullet"/>
      <w:lvlText w:val=""/>
      <w:lvlJc w:val="left"/>
      <w:pPr>
        <w:tabs>
          <w:tab w:val="num" w:pos="5760"/>
        </w:tabs>
        <w:ind w:left="5760" w:hanging="360"/>
      </w:pPr>
      <w:rPr>
        <w:rFonts w:ascii="Symbol" w:hAnsi="Symbol" w:hint="default"/>
      </w:rPr>
    </w:lvl>
    <w:lvl w:ilvl="8" w:tplc="088E719E" w:tentative="1">
      <w:start w:val="1"/>
      <w:numFmt w:val="bullet"/>
      <w:lvlText w:val=""/>
      <w:lvlJc w:val="left"/>
      <w:pPr>
        <w:tabs>
          <w:tab w:val="num" w:pos="6480"/>
        </w:tabs>
        <w:ind w:left="6480" w:hanging="360"/>
      </w:pPr>
      <w:rPr>
        <w:rFonts w:ascii="Symbol" w:hAnsi="Symbol" w:hint="default"/>
      </w:rPr>
    </w:lvl>
  </w:abstractNum>
  <w:abstractNum w:abstractNumId="3">
    <w:nsid w:val="114A679C"/>
    <w:multiLevelType w:val="hybridMultilevel"/>
    <w:tmpl w:val="4F0023A0"/>
    <w:lvl w:ilvl="0" w:tplc="F9B63F2A">
      <w:start w:val="1"/>
      <w:numFmt w:val="bullet"/>
      <w:lvlText w:val=""/>
      <w:lvlPicBulletId w:val="1"/>
      <w:lvlJc w:val="left"/>
      <w:pPr>
        <w:tabs>
          <w:tab w:val="num" w:pos="360"/>
        </w:tabs>
        <w:ind w:left="360" w:hanging="360"/>
      </w:pPr>
      <w:rPr>
        <w:rFonts w:ascii="Symbol" w:hAnsi="Symbol" w:hint="default"/>
      </w:rPr>
    </w:lvl>
    <w:lvl w:ilvl="1" w:tplc="B3544CEE" w:tentative="1">
      <w:start w:val="1"/>
      <w:numFmt w:val="bullet"/>
      <w:lvlText w:val=""/>
      <w:lvlJc w:val="left"/>
      <w:pPr>
        <w:tabs>
          <w:tab w:val="num" w:pos="1080"/>
        </w:tabs>
        <w:ind w:left="1080" w:hanging="360"/>
      </w:pPr>
      <w:rPr>
        <w:rFonts w:ascii="Symbol" w:hAnsi="Symbol" w:hint="default"/>
      </w:rPr>
    </w:lvl>
    <w:lvl w:ilvl="2" w:tplc="CB0C452E" w:tentative="1">
      <w:start w:val="1"/>
      <w:numFmt w:val="bullet"/>
      <w:lvlText w:val=""/>
      <w:lvlJc w:val="left"/>
      <w:pPr>
        <w:tabs>
          <w:tab w:val="num" w:pos="1800"/>
        </w:tabs>
        <w:ind w:left="1800" w:hanging="360"/>
      </w:pPr>
      <w:rPr>
        <w:rFonts w:ascii="Symbol" w:hAnsi="Symbol" w:hint="default"/>
      </w:rPr>
    </w:lvl>
    <w:lvl w:ilvl="3" w:tplc="56103A4C" w:tentative="1">
      <w:start w:val="1"/>
      <w:numFmt w:val="bullet"/>
      <w:lvlText w:val=""/>
      <w:lvlJc w:val="left"/>
      <w:pPr>
        <w:tabs>
          <w:tab w:val="num" w:pos="2520"/>
        </w:tabs>
        <w:ind w:left="2520" w:hanging="360"/>
      </w:pPr>
      <w:rPr>
        <w:rFonts w:ascii="Symbol" w:hAnsi="Symbol" w:hint="default"/>
      </w:rPr>
    </w:lvl>
    <w:lvl w:ilvl="4" w:tplc="BFCED294" w:tentative="1">
      <w:start w:val="1"/>
      <w:numFmt w:val="bullet"/>
      <w:lvlText w:val=""/>
      <w:lvlJc w:val="left"/>
      <w:pPr>
        <w:tabs>
          <w:tab w:val="num" w:pos="3240"/>
        </w:tabs>
        <w:ind w:left="3240" w:hanging="360"/>
      </w:pPr>
      <w:rPr>
        <w:rFonts w:ascii="Symbol" w:hAnsi="Symbol" w:hint="default"/>
      </w:rPr>
    </w:lvl>
    <w:lvl w:ilvl="5" w:tplc="FF7A79F8" w:tentative="1">
      <w:start w:val="1"/>
      <w:numFmt w:val="bullet"/>
      <w:lvlText w:val=""/>
      <w:lvlJc w:val="left"/>
      <w:pPr>
        <w:tabs>
          <w:tab w:val="num" w:pos="3960"/>
        </w:tabs>
        <w:ind w:left="3960" w:hanging="360"/>
      </w:pPr>
      <w:rPr>
        <w:rFonts w:ascii="Symbol" w:hAnsi="Symbol" w:hint="default"/>
      </w:rPr>
    </w:lvl>
    <w:lvl w:ilvl="6" w:tplc="BE96FE66" w:tentative="1">
      <w:start w:val="1"/>
      <w:numFmt w:val="bullet"/>
      <w:lvlText w:val=""/>
      <w:lvlJc w:val="left"/>
      <w:pPr>
        <w:tabs>
          <w:tab w:val="num" w:pos="4680"/>
        </w:tabs>
        <w:ind w:left="4680" w:hanging="360"/>
      </w:pPr>
      <w:rPr>
        <w:rFonts w:ascii="Symbol" w:hAnsi="Symbol" w:hint="default"/>
      </w:rPr>
    </w:lvl>
    <w:lvl w:ilvl="7" w:tplc="3DA697F6" w:tentative="1">
      <w:start w:val="1"/>
      <w:numFmt w:val="bullet"/>
      <w:lvlText w:val=""/>
      <w:lvlJc w:val="left"/>
      <w:pPr>
        <w:tabs>
          <w:tab w:val="num" w:pos="5400"/>
        </w:tabs>
        <w:ind w:left="5400" w:hanging="360"/>
      </w:pPr>
      <w:rPr>
        <w:rFonts w:ascii="Symbol" w:hAnsi="Symbol" w:hint="default"/>
      </w:rPr>
    </w:lvl>
    <w:lvl w:ilvl="8" w:tplc="1C22C1B0" w:tentative="1">
      <w:start w:val="1"/>
      <w:numFmt w:val="bullet"/>
      <w:lvlText w:val=""/>
      <w:lvlJc w:val="left"/>
      <w:pPr>
        <w:tabs>
          <w:tab w:val="num" w:pos="6120"/>
        </w:tabs>
        <w:ind w:left="6120" w:hanging="360"/>
      </w:pPr>
      <w:rPr>
        <w:rFonts w:ascii="Symbol" w:hAnsi="Symbol" w:hint="default"/>
      </w:rPr>
    </w:lvl>
  </w:abstractNum>
  <w:abstractNum w:abstractNumId="4">
    <w:nsid w:val="1322332A"/>
    <w:multiLevelType w:val="hybridMultilevel"/>
    <w:tmpl w:val="24A892FA"/>
    <w:lvl w:ilvl="0" w:tplc="F86AC59A">
      <w:start w:val="1"/>
      <w:numFmt w:val="bullet"/>
      <w:lvlText w:val=""/>
      <w:lvlPicBulletId w:val="1"/>
      <w:lvlJc w:val="left"/>
      <w:pPr>
        <w:tabs>
          <w:tab w:val="num" w:pos="720"/>
        </w:tabs>
        <w:ind w:left="720" w:hanging="360"/>
      </w:pPr>
      <w:rPr>
        <w:rFonts w:ascii="Symbol" w:hAnsi="Symbol" w:hint="default"/>
      </w:rPr>
    </w:lvl>
    <w:lvl w:ilvl="1" w:tplc="30C66384" w:tentative="1">
      <w:start w:val="1"/>
      <w:numFmt w:val="bullet"/>
      <w:lvlText w:val=""/>
      <w:lvlJc w:val="left"/>
      <w:pPr>
        <w:tabs>
          <w:tab w:val="num" w:pos="1440"/>
        </w:tabs>
        <w:ind w:left="1440" w:hanging="360"/>
      </w:pPr>
      <w:rPr>
        <w:rFonts w:ascii="Symbol" w:hAnsi="Symbol" w:hint="default"/>
      </w:rPr>
    </w:lvl>
    <w:lvl w:ilvl="2" w:tplc="5E60EC50" w:tentative="1">
      <w:start w:val="1"/>
      <w:numFmt w:val="bullet"/>
      <w:lvlText w:val=""/>
      <w:lvlJc w:val="left"/>
      <w:pPr>
        <w:tabs>
          <w:tab w:val="num" w:pos="2160"/>
        </w:tabs>
        <w:ind w:left="2160" w:hanging="360"/>
      </w:pPr>
      <w:rPr>
        <w:rFonts w:ascii="Symbol" w:hAnsi="Symbol" w:hint="default"/>
      </w:rPr>
    </w:lvl>
    <w:lvl w:ilvl="3" w:tplc="7196EBDA" w:tentative="1">
      <w:start w:val="1"/>
      <w:numFmt w:val="bullet"/>
      <w:lvlText w:val=""/>
      <w:lvlJc w:val="left"/>
      <w:pPr>
        <w:tabs>
          <w:tab w:val="num" w:pos="2880"/>
        </w:tabs>
        <w:ind w:left="2880" w:hanging="360"/>
      </w:pPr>
      <w:rPr>
        <w:rFonts w:ascii="Symbol" w:hAnsi="Symbol" w:hint="default"/>
      </w:rPr>
    </w:lvl>
    <w:lvl w:ilvl="4" w:tplc="CAE42C8E" w:tentative="1">
      <w:start w:val="1"/>
      <w:numFmt w:val="bullet"/>
      <w:lvlText w:val=""/>
      <w:lvlJc w:val="left"/>
      <w:pPr>
        <w:tabs>
          <w:tab w:val="num" w:pos="3600"/>
        </w:tabs>
        <w:ind w:left="3600" w:hanging="360"/>
      </w:pPr>
      <w:rPr>
        <w:rFonts w:ascii="Symbol" w:hAnsi="Symbol" w:hint="default"/>
      </w:rPr>
    </w:lvl>
    <w:lvl w:ilvl="5" w:tplc="896694EA" w:tentative="1">
      <w:start w:val="1"/>
      <w:numFmt w:val="bullet"/>
      <w:lvlText w:val=""/>
      <w:lvlJc w:val="left"/>
      <w:pPr>
        <w:tabs>
          <w:tab w:val="num" w:pos="4320"/>
        </w:tabs>
        <w:ind w:left="4320" w:hanging="360"/>
      </w:pPr>
      <w:rPr>
        <w:rFonts w:ascii="Symbol" w:hAnsi="Symbol" w:hint="default"/>
      </w:rPr>
    </w:lvl>
    <w:lvl w:ilvl="6" w:tplc="4064AFD8" w:tentative="1">
      <w:start w:val="1"/>
      <w:numFmt w:val="bullet"/>
      <w:lvlText w:val=""/>
      <w:lvlJc w:val="left"/>
      <w:pPr>
        <w:tabs>
          <w:tab w:val="num" w:pos="5040"/>
        </w:tabs>
        <w:ind w:left="5040" w:hanging="360"/>
      </w:pPr>
      <w:rPr>
        <w:rFonts w:ascii="Symbol" w:hAnsi="Symbol" w:hint="default"/>
      </w:rPr>
    </w:lvl>
    <w:lvl w:ilvl="7" w:tplc="9FDEB910" w:tentative="1">
      <w:start w:val="1"/>
      <w:numFmt w:val="bullet"/>
      <w:lvlText w:val=""/>
      <w:lvlJc w:val="left"/>
      <w:pPr>
        <w:tabs>
          <w:tab w:val="num" w:pos="5760"/>
        </w:tabs>
        <w:ind w:left="5760" w:hanging="360"/>
      </w:pPr>
      <w:rPr>
        <w:rFonts w:ascii="Symbol" w:hAnsi="Symbol" w:hint="default"/>
      </w:rPr>
    </w:lvl>
    <w:lvl w:ilvl="8" w:tplc="378EADE8" w:tentative="1">
      <w:start w:val="1"/>
      <w:numFmt w:val="bullet"/>
      <w:lvlText w:val=""/>
      <w:lvlJc w:val="left"/>
      <w:pPr>
        <w:tabs>
          <w:tab w:val="num" w:pos="6480"/>
        </w:tabs>
        <w:ind w:left="6480" w:hanging="360"/>
      </w:pPr>
      <w:rPr>
        <w:rFonts w:ascii="Symbol" w:hAnsi="Symbol" w:hint="default"/>
      </w:rPr>
    </w:lvl>
  </w:abstractNum>
  <w:abstractNum w:abstractNumId="5">
    <w:nsid w:val="15E11E20"/>
    <w:multiLevelType w:val="hybridMultilevel"/>
    <w:tmpl w:val="EB78F4AC"/>
    <w:lvl w:ilvl="0" w:tplc="0E10C240">
      <w:start w:val="1"/>
      <w:numFmt w:val="bullet"/>
      <w:lvlText w:val=""/>
      <w:lvlPicBulletId w:val="1"/>
      <w:lvlJc w:val="left"/>
      <w:pPr>
        <w:tabs>
          <w:tab w:val="num" w:pos="360"/>
        </w:tabs>
        <w:ind w:left="360" w:hanging="360"/>
      </w:pPr>
      <w:rPr>
        <w:rFonts w:ascii="Symbol" w:hAnsi="Symbol" w:hint="default"/>
      </w:rPr>
    </w:lvl>
    <w:lvl w:ilvl="1" w:tplc="C3E0EB9A" w:tentative="1">
      <w:start w:val="1"/>
      <w:numFmt w:val="bullet"/>
      <w:lvlText w:val=""/>
      <w:lvlJc w:val="left"/>
      <w:pPr>
        <w:tabs>
          <w:tab w:val="num" w:pos="1080"/>
        </w:tabs>
        <w:ind w:left="1080" w:hanging="360"/>
      </w:pPr>
      <w:rPr>
        <w:rFonts w:ascii="Symbol" w:hAnsi="Symbol" w:hint="default"/>
      </w:rPr>
    </w:lvl>
    <w:lvl w:ilvl="2" w:tplc="FE76AABE" w:tentative="1">
      <w:start w:val="1"/>
      <w:numFmt w:val="bullet"/>
      <w:lvlText w:val=""/>
      <w:lvlJc w:val="left"/>
      <w:pPr>
        <w:tabs>
          <w:tab w:val="num" w:pos="1800"/>
        </w:tabs>
        <w:ind w:left="1800" w:hanging="360"/>
      </w:pPr>
      <w:rPr>
        <w:rFonts w:ascii="Symbol" w:hAnsi="Symbol" w:hint="default"/>
      </w:rPr>
    </w:lvl>
    <w:lvl w:ilvl="3" w:tplc="C2302586" w:tentative="1">
      <w:start w:val="1"/>
      <w:numFmt w:val="bullet"/>
      <w:lvlText w:val=""/>
      <w:lvlJc w:val="left"/>
      <w:pPr>
        <w:tabs>
          <w:tab w:val="num" w:pos="2520"/>
        </w:tabs>
        <w:ind w:left="2520" w:hanging="360"/>
      </w:pPr>
      <w:rPr>
        <w:rFonts w:ascii="Symbol" w:hAnsi="Symbol" w:hint="default"/>
      </w:rPr>
    </w:lvl>
    <w:lvl w:ilvl="4" w:tplc="DAEE6CC4" w:tentative="1">
      <w:start w:val="1"/>
      <w:numFmt w:val="bullet"/>
      <w:lvlText w:val=""/>
      <w:lvlJc w:val="left"/>
      <w:pPr>
        <w:tabs>
          <w:tab w:val="num" w:pos="3240"/>
        </w:tabs>
        <w:ind w:left="3240" w:hanging="360"/>
      </w:pPr>
      <w:rPr>
        <w:rFonts w:ascii="Symbol" w:hAnsi="Symbol" w:hint="default"/>
      </w:rPr>
    </w:lvl>
    <w:lvl w:ilvl="5" w:tplc="211CB9B4" w:tentative="1">
      <w:start w:val="1"/>
      <w:numFmt w:val="bullet"/>
      <w:lvlText w:val=""/>
      <w:lvlJc w:val="left"/>
      <w:pPr>
        <w:tabs>
          <w:tab w:val="num" w:pos="3960"/>
        </w:tabs>
        <w:ind w:left="3960" w:hanging="360"/>
      </w:pPr>
      <w:rPr>
        <w:rFonts w:ascii="Symbol" w:hAnsi="Symbol" w:hint="default"/>
      </w:rPr>
    </w:lvl>
    <w:lvl w:ilvl="6" w:tplc="D186BA7A" w:tentative="1">
      <w:start w:val="1"/>
      <w:numFmt w:val="bullet"/>
      <w:lvlText w:val=""/>
      <w:lvlJc w:val="left"/>
      <w:pPr>
        <w:tabs>
          <w:tab w:val="num" w:pos="4680"/>
        </w:tabs>
        <w:ind w:left="4680" w:hanging="360"/>
      </w:pPr>
      <w:rPr>
        <w:rFonts w:ascii="Symbol" w:hAnsi="Symbol" w:hint="default"/>
      </w:rPr>
    </w:lvl>
    <w:lvl w:ilvl="7" w:tplc="6B1C6F54" w:tentative="1">
      <w:start w:val="1"/>
      <w:numFmt w:val="bullet"/>
      <w:lvlText w:val=""/>
      <w:lvlJc w:val="left"/>
      <w:pPr>
        <w:tabs>
          <w:tab w:val="num" w:pos="5400"/>
        </w:tabs>
        <w:ind w:left="5400" w:hanging="360"/>
      </w:pPr>
      <w:rPr>
        <w:rFonts w:ascii="Symbol" w:hAnsi="Symbol" w:hint="default"/>
      </w:rPr>
    </w:lvl>
    <w:lvl w:ilvl="8" w:tplc="4E441D80" w:tentative="1">
      <w:start w:val="1"/>
      <w:numFmt w:val="bullet"/>
      <w:lvlText w:val=""/>
      <w:lvlJc w:val="left"/>
      <w:pPr>
        <w:tabs>
          <w:tab w:val="num" w:pos="6120"/>
        </w:tabs>
        <w:ind w:left="6120" w:hanging="360"/>
      </w:pPr>
      <w:rPr>
        <w:rFonts w:ascii="Symbol" w:hAnsi="Symbol" w:hint="default"/>
      </w:rPr>
    </w:lvl>
  </w:abstractNum>
  <w:abstractNum w:abstractNumId="6">
    <w:nsid w:val="19B5650F"/>
    <w:multiLevelType w:val="hybridMultilevel"/>
    <w:tmpl w:val="9DF67778"/>
    <w:lvl w:ilvl="0" w:tplc="D5EA0FDC">
      <w:start w:val="1"/>
      <w:numFmt w:val="bullet"/>
      <w:lvlText w:val=""/>
      <w:lvlPicBulletId w:val="1"/>
      <w:lvlJc w:val="left"/>
      <w:pPr>
        <w:tabs>
          <w:tab w:val="num" w:pos="720"/>
        </w:tabs>
        <w:ind w:left="720" w:hanging="360"/>
      </w:pPr>
      <w:rPr>
        <w:rFonts w:ascii="Symbol" w:hAnsi="Symbol" w:hint="default"/>
      </w:rPr>
    </w:lvl>
    <w:lvl w:ilvl="1" w:tplc="D6A4F614" w:tentative="1">
      <w:start w:val="1"/>
      <w:numFmt w:val="bullet"/>
      <w:lvlText w:val=""/>
      <w:lvlJc w:val="left"/>
      <w:pPr>
        <w:tabs>
          <w:tab w:val="num" w:pos="1440"/>
        </w:tabs>
        <w:ind w:left="1440" w:hanging="360"/>
      </w:pPr>
      <w:rPr>
        <w:rFonts w:ascii="Symbol" w:hAnsi="Symbol" w:hint="default"/>
      </w:rPr>
    </w:lvl>
    <w:lvl w:ilvl="2" w:tplc="FCBA1AB8" w:tentative="1">
      <w:start w:val="1"/>
      <w:numFmt w:val="bullet"/>
      <w:lvlText w:val=""/>
      <w:lvlJc w:val="left"/>
      <w:pPr>
        <w:tabs>
          <w:tab w:val="num" w:pos="2160"/>
        </w:tabs>
        <w:ind w:left="2160" w:hanging="360"/>
      </w:pPr>
      <w:rPr>
        <w:rFonts w:ascii="Symbol" w:hAnsi="Symbol" w:hint="default"/>
      </w:rPr>
    </w:lvl>
    <w:lvl w:ilvl="3" w:tplc="6A4C669E" w:tentative="1">
      <w:start w:val="1"/>
      <w:numFmt w:val="bullet"/>
      <w:lvlText w:val=""/>
      <w:lvlJc w:val="left"/>
      <w:pPr>
        <w:tabs>
          <w:tab w:val="num" w:pos="2880"/>
        </w:tabs>
        <w:ind w:left="2880" w:hanging="360"/>
      </w:pPr>
      <w:rPr>
        <w:rFonts w:ascii="Symbol" w:hAnsi="Symbol" w:hint="default"/>
      </w:rPr>
    </w:lvl>
    <w:lvl w:ilvl="4" w:tplc="4B44E8F4" w:tentative="1">
      <w:start w:val="1"/>
      <w:numFmt w:val="bullet"/>
      <w:lvlText w:val=""/>
      <w:lvlJc w:val="left"/>
      <w:pPr>
        <w:tabs>
          <w:tab w:val="num" w:pos="3600"/>
        </w:tabs>
        <w:ind w:left="3600" w:hanging="360"/>
      </w:pPr>
      <w:rPr>
        <w:rFonts w:ascii="Symbol" w:hAnsi="Symbol" w:hint="default"/>
      </w:rPr>
    </w:lvl>
    <w:lvl w:ilvl="5" w:tplc="8E8E4812" w:tentative="1">
      <w:start w:val="1"/>
      <w:numFmt w:val="bullet"/>
      <w:lvlText w:val=""/>
      <w:lvlJc w:val="left"/>
      <w:pPr>
        <w:tabs>
          <w:tab w:val="num" w:pos="4320"/>
        </w:tabs>
        <w:ind w:left="4320" w:hanging="360"/>
      </w:pPr>
      <w:rPr>
        <w:rFonts w:ascii="Symbol" w:hAnsi="Symbol" w:hint="default"/>
      </w:rPr>
    </w:lvl>
    <w:lvl w:ilvl="6" w:tplc="68F6414C" w:tentative="1">
      <w:start w:val="1"/>
      <w:numFmt w:val="bullet"/>
      <w:lvlText w:val=""/>
      <w:lvlJc w:val="left"/>
      <w:pPr>
        <w:tabs>
          <w:tab w:val="num" w:pos="5040"/>
        </w:tabs>
        <w:ind w:left="5040" w:hanging="360"/>
      </w:pPr>
      <w:rPr>
        <w:rFonts w:ascii="Symbol" w:hAnsi="Symbol" w:hint="default"/>
      </w:rPr>
    </w:lvl>
    <w:lvl w:ilvl="7" w:tplc="88CC9B18" w:tentative="1">
      <w:start w:val="1"/>
      <w:numFmt w:val="bullet"/>
      <w:lvlText w:val=""/>
      <w:lvlJc w:val="left"/>
      <w:pPr>
        <w:tabs>
          <w:tab w:val="num" w:pos="5760"/>
        </w:tabs>
        <w:ind w:left="5760" w:hanging="360"/>
      </w:pPr>
      <w:rPr>
        <w:rFonts w:ascii="Symbol" w:hAnsi="Symbol" w:hint="default"/>
      </w:rPr>
    </w:lvl>
    <w:lvl w:ilvl="8" w:tplc="6E6C7E72" w:tentative="1">
      <w:start w:val="1"/>
      <w:numFmt w:val="bullet"/>
      <w:lvlText w:val=""/>
      <w:lvlJc w:val="left"/>
      <w:pPr>
        <w:tabs>
          <w:tab w:val="num" w:pos="6480"/>
        </w:tabs>
        <w:ind w:left="6480" w:hanging="360"/>
      </w:pPr>
      <w:rPr>
        <w:rFonts w:ascii="Symbol" w:hAnsi="Symbol" w:hint="default"/>
      </w:rPr>
    </w:lvl>
  </w:abstractNum>
  <w:abstractNum w:abstractNumId="7">
    <w:nsid w:val="1E0B416D"/>
    <w:multiLevelType w:val="hybridMultilevel"/>
    <w:tmpl w:val="2FB2373E"/>
    <w:lvl w:ilvl="0" w:tplc="D070F946">
      <w:start w:val="1"/>
      <w:numFmt w:val="bullet"/>
      <w:lvlText w:val=""/>
      <w:lvlPicBulletId w:val="1"/>
      <w:lvlJc w:val="left"/>
      <w:pPr>
        <w:tabs>
          <w:tab w:val="num" w:pos="644"/>
        </w:tabs>
        <w:ind w:left="644" w:hanging="360"/>
      </w:pPr>
      <w:rPr>
        <w:rFonts w:ascii="Symbol" w:hAnsi="Symbol" w:hint="default"/>
      </w:rPr>
    </w:lvl>
    <w:lvl w:ilvl="1" w:tplc="4012792E" w:tentative="1">
      <w:start w:val="1"/>
      <w:numFmt w:val="bullet"/>
      <w:lvlText w:val=""/>
      <w:lvlJc w:val="left"/>
      <w:pPr>
        <w:tabs>
          <w:tab w:val="num" w:pos="1364"/>
        </w:tabs>
        <w:ind w:left="1364" w:hanging="360"/>
      </w:pPr>
      <w:rPr>
        <w:rFonts w:ascii="Symbol" w:hAnsi="Symbol" w:hint="default"/>
      </w:rPr>
    </w:lvl>
    <w:lvl w:ilvl="2" w:tplc="6686C260" w:tentative="1">
      <w:start w:val="1"/>
      <w:numFmt w:val="bullet"/>
      <w:lvlText w:val=""/>
      <w:lvlJc w:val="left"/>
      <w:pPr>
        <w:tabs>
          <w:tab w:val="num" w:pos="2084"/>
        </w:tabs>
        <w:ind w:left="2084" w:hanging="360"/>
      </w:pPr>
      <w:rPr>
        <w:rFonts w:ascii="Symbol" w:hAnsi="Symbol" w:hint="default"/>
      </w:rPr>
    </w:lvl>
    <w:lvl w:ilvl="3" w:tplc="62CA6354" w:tentative="1">
      <w:start w:val="1"/>
      <w:numFmt w:val="bullet"/>
      <w:lvlText w:val=""/>
      <w:lvlJc w:val="left"/>
      <w:pPr>
        <w:tabs>
          <w:tab w:val="num" w:pos="2804"/>
        </w:tabs>
        <w:ind w:left="2804" w:hanging="360"/>
      </w:pPr>
      <w:rPr>
        <w:rFonts w:ascii="Symbol" w:hAnsi="Symbol" w:hint="default"/>
      </w:rPr>
    </w:lvl>
    <w:lvl w:ilvl="4" w:tplc="E78EDAC2" w:tentative="1">
      <w:start w:val="1"/>
      <w:numFmt w:val="bullet"/>
      <w:lvlText w:val=""/>
      <w:lvlJc w:val="left"/>
      <w:pPr>
        <w:tabs>
          <w:tab w:val="num" w:pos="3524"/>
        </w:tabs>
        <w:ind w:left="3524" w:hanging="360"/>
      </w:pPr>
      <w:rPr>
        <w:rFonts w:ascii="Symbol" w:hAnsi="Symbol" w:hint="default"/>
      </w:rPr>
    </w:lvl>
    <w:lvl w:ilvl="5" w:tplc="F4CCFA98" w:tentative="1">
      <w:start w:val="1"/>
      <w:numFmt w:val="bullet"/>
      <w:lvlText w:val=""/>
      <w:lvlJc w:val="left"/>
      <w:pPr>
        <w:tabs>
          <w:tab w:val="num" w:pos="4244"/>
        </w:tabs>
        <w:ind w:left="4244" w:hanging="360"/>
      </w:pPr>
      <w:rPr>
        <w:rFonts w:ascii="Symbol" w:hAnsi="Symbol" w:hint="default"/>
      </w:rPr>
    </w:lvl>
    <w:lvl w:ilvl="6" w:tplc="50ECD83A" w:tentative="1">
      <w:start w:val="1"/>
      <w:numFmt w:val="bullet"/>
      <w:lvlText w:val=""/>
      <w:lvlJc w:val="left"/>
      <w:pPr>
        <w:tabs>
          <w:tab w:val="num" w:pos="4964"/>
        </w:tabs>
        <w:ind w:left="4964" w:hanging="360"/>
      </w:pPr>
      <w:rPr>
        <w:rFonts w:ascii="Symbol" w:hAnsi="Symbol" w:hint="default"/>
      </w:rPr>
    </w:lvl>
    <w:lvl w:ilvl="7" w:tplc="DD9C5262" w:tentative="1">
      <w:start w:val="1"/>
      <w:numFmt w:val="bullet"/>
      <w:lvlText w:val=""/>
      <w:lvlJc w:val="left"/>
      <w:pPr>
        <w:tabs>
          <w:tab w:val="num" w:pos="5684"/>
        </w:tabs>
        <w:ind w:left="5684" w:hanging="360"/>
      </w:pPr>
      <w:rPr>
        <w:rFonts w:ascii="Symbol" w:hAnsi="Symbol" w:hint="default"/>
      </w:rPr>
    </w:lvl>
    <w:lvl w:ilvl="8" w:tplc="CE7E6640" w:tentative="1">
      <w:start w:val="1"/>
      <w:numFmt w:val="bullet"/>
      <w:lvlText w:val=""/>
      <w:lvlJc w:val="left"/>
      <w:pPr>
        <w:tabs>
          <w:tab w:val="num" w:pos="6404"/>
        </w:tabs>
        <w:ind w:left="6404" w:hanging="360"/>
      </w:pPr>
      <w:rPr>
        <w:rFonts w:ascii="Symbol" w:hAnsi="Symbol" w:hint="default"/>
      </w:rPr>
    </w:lvl>
  </w:abstractNum>
  <w:abstractNum w:abstractNumId="8">
    <w:nsid w:val="1EEE50AB"/>
    <w:multiLevelType w:val="hybridMultilevel"/>
    <w:tmpl w:val="1BA4BBC4"/>
    <w:lvl w:ilvl="0" w:tplc="F9B63F2A">
      <w:start w:val="1"/>
      <w:numFmt w:val="bullet"/>
      <w:lvlText w:val=""/>
      <w:lvlPicBulletId w:val="1"/>
      <w:lvlJc w:val="left"/>
      <w:pPr>
        <w:ind w:left="847" w:hanging="360"/>
      </w:pPr>
      <w:rPr>
        <w:rFonts w:ascii="Symbol" w:hAnsi="Symbol" w:hint="default"/>
        <w:color w:val="00A99A"/>
        <w:w w:val="100"/>
        <w:sz w:val="22"/>
        <w:szCs w:val="22"/>
        <w:lang w:val="en-GB" w:eastAsia="en-GB" w:bidi="en-GB"/>
      </w:rPr>
    </w:lvl>
    <w:lvl w:ilvl="1" w:tplc="01EAAFA8">
      <w:numFmt w:val="bullet"/>
      <w:lvlText w:val="-"/>
      <w:lvlJc w:val="left"/>
      <w:pPr>
        <w:ind w:left="1159" w:hanging="360"/>
      </w:pPr>
      <w:rPr>
        <w:rFonts w:ascii="Arial" w:eastAsia="Arial" w:hAnsi="Arial" w:cs="Arial" w:hint="default"/>
        <w:w w:val="100"/>
        <w:sz w:val="22"/>
        <w:szCs w:val="22"/>
        <w:lang w:val="en-GB" w:eastAsia="en-GB" w:bidi="en-GB"/>
      </w:rPr>
    </w:lvl>
    <w:lvl w:ilvl="2" w:tplc="55AAE2C4">
      <w:numFmt w:val="bullet"/>
      <w:lvlText w:val="•"/>
      <w:lvlJc w:val="left"/>
      <w:pPr>
        <w:ind w:left="1200" w:hanging="360"/>
      </w:pPr>
      <w:rPr>
        <w:rFonts w:hint="default"/>
        <w:lang w:val="en-GB" w:eastAsia="en-GB" w:bidi="en-GB"/>
      </w:rPr>
    </w:lvl>
    <w:lvl w:ilvl="3" w:tplc="03426220">
      <w:numFmt w:val="bullet"/>
      <w:lvlText w:val="•"/>
      <w:lvlJc w:val="left"/>
      <w:pPr>
        <w:ind w:left="2306" w:hanging="360"/>
      </w:pPr>
      <w:rPr>
        <w:rFonts w:hint="default"/>
        <w:lang w:val="en-GB" w:eastAsia="en-GB" w:bidi="en-GB"/>
      </w:rPr>
    </w:lvl>
    <w:lvl w:ilvl="4" w:tplc="DC123D7E">
      <w:numFmt w:val="bullet"/>
      <w:lvlText w:val="•"/>
      <w:lvlJc w:val="left"/>
      <w:pPr>
        <w:ind w:left="3412" w:hanging="360"/>
      </w:pPr>
      <w:rPr>
        <w:rFonts w:hint="default"/>
        <w:lang w:val="en-GB" w:eastAsia="en-GB" w:bidi="en-GB"/>
      </w:rPr>
    </w:lvl>
    <w:lvl w:ilvl="5" w:tplc="70F2778C">
      <w:numFmt w:val="bullet"/>
      <w:lvlText w:val="•"/>
      <w:lvlJc w:val="left"/>
      <w:pPr>
        <w:ind w:left="4518" w:hanging="360"/>
      </w:pPr>
      <w:rPr>
        <w:rFonts w:hint="default"/>
        <w:lang w:val="en-GB" w:eastAsia="en-GB" w:bidi="en-GB"/>
      </w:rPr>
    </w:lvl>
    <w:lvl w:ilvl="6" w:tplc="AAD40D5E">
      <w:numFmt w:val="bullet"/>
      <w:lvlText w:val="•"/>
      <w:lvlJc w:val="left"/>
      <w:pPr>
        <w:ind w:left="5624" w:hanging="360"/>
      </w:pPr>
      <w:rPr>
        <w:rFonts w:hint="default"/>
        <w:lang w:val="en-GB" w:eastAsia="en-GB" w:bidi="en-GB"/>
      </w:rPr>
    </w:lvl>
    <w:lvl w:ilvl="7" w:tplc="298E9C02">
      <w:numFmt w:val="bullet"/>
      <w:lvlText w:val="•"/>
      <w:lvlJc w:val="left"/>
      <w:pPr>
        <w:ind w:left="6730" w:hanging="360"/>
      </w:pPr>
      <w:rPr>
        <w:rFonts w:hint="default"/>
        <w:lang w:val="en-GB" w:eastAsia="en-GB" w:bidi="en-GB"/>
      </w:rPr>
    </w:lvl>
    <w:lvl w:ilvl="8" w:tplc="84FC4790">
      <w:numFmt w:val="bullet"/>
      <w:lvlText w:val="•"/>
      <w:lvlJc w:val="left"/>
      <w:pPr>
        <w:ind w:left="7836" w:hanging="360"/>
      </w:pPr>
      <w:rPr>
        <w:rFonts w:hint="default"/>
        <w:lang w:val="en-GB" w:eastAsia="en-GB" w:bidi="en-GB"/>
      </w:rPr>
    </w:lvl>
  </w:abstractNum>
  <w:abstractNum w:abstractNumId="9">
    <w:nsid w:val="23593A7F"/>
    <w:multiLevelType w:val="hybridMultilevel"/>
    <w:tmpl w:val="C4BABDE4"/>
    <w:lvl w:ilvl="0" w:tplc="B1801C40">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38411D"/>
    <w:multiLevelType w:val="hybridMultilevel"/>
    <w:tmpl w:val="5F385A4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E5D68DB"/>
    <w:multiLevelType w:val="hybridMultilevel"/>
    <w:tmpl w:val="C98EC5B4"/>
    <w:lvl w:ilvl="0" w:tplc="455C6002">
      <w:start w:val="1"/>
      <w:numFmt w:val="bullet"/>
      <w:lvlText w:val=""/>
      <w:lvlPicBulletId w:val="1"/>
      <w:lvlJc w:val="left"/>
      <w:pPr>
        <w:tabs>
          <w:tab w:val="num" w:pos="360"/>
        </w:tabs>
        <w:ind w:left="360" w:hanging="360"/>
      </w:pPr>
      <w:rPr>
        <w:rFonts w:ascii="Symbol" w:hAnsi="Symbol" w:hint="default"/>
      </w:rPr>
    </w:lvl>
    <w:lvl w:ilvl="1" w:tplc="85269DBC" w:tentative="1">
      <w:start w:val="1"/>
      <w:numFmt w:val="bullet"/>
      <w:lvlText w:val=""/>
      <w:lvlJc w:val="left"/>
      <w:pPr>
        <w:tabs>
          <w:tab w:val="num" w:pos="1080"/>
        </w:tabs>
        <w:ind w:left="1080" w:hanging="360"/>
      </w:pPr>
      <w:rPr>
        <w:rFonts w:ascii="Symbol" w:hAnsi="Symbol" w:hint="default"/>
      </w:rPr>
    </w:lvl>
    <w:lvl w:ilvl="2" w:tplc="D880267A" w:tentative="1">
      <w:start w:val="1"/>
      <w:numFmt w:val="bullet"/>
      <w:lvlText w:val=""/>
      <w:lvlJc w:val="left"/>
      <w:pPr>
        <w:tabs>
          <w:tab w:val="num" w:pos="1800"/>
        </w:tabs>
        <w:ind w:left="1800" w:hanging="360"/>
      </w:pPr>
      <w:rPr>
        <w:rFonts w:ascii="Symbol" w:hAnsi="Symbol" w:hint="default"/>
      </w:rPr>
    </w:lvl>
    <w:lvl w:ilvl="3" w:tplc="76B8EBFA" w:tentative="1">
      <w:start w:val="1"/>
      <w:numFmt w:val="bullet"/>
      <w:lvlText w:val=""/>
      <w:lvlJc w:val="left"/>
      <w:pPr>
        <w:tabs>
          <w:tab w:val="num" w:pos="2520"/>
        </w:tabs>
        <w:ind w:left="2520" w:hanging="360"/>
      </w:pPr>
      <w:rPr>
        <w:rFonts w:ascii="Symbol" w:hAnsi="Symbol" w:hint="default"/>
      </w:rPr>
    </w:lvl>
    <w:lvl w:ilvl="4" w:tplc="6D722982" w:tentative="1">
      <w:start w:val="1"/>
      <w:numFmt w:val="bullet"/>
      <w:lvlText w:val=""/>
      <w:lvlJc w:val="left"/>
      <w:pPr>
        <w:tabs>
          <w:tab w:val="num" w:pos="3240"/>
        </w:tabs>
        <w:ind w:left="3240" w:hanging="360"/>
      </w:pPr>
      <w:rPr>
        <w:rFonts w:ascii="Symbol" w:hAnsi="Symbol" w:hint="default"/>
      </w:rPr>
    </w:lvl>
    <w:lvl w:ilvl="5" w:tplc="E01663A8" w:tentative="1">
      <w:start w:val="1"/>
      <w:numFmt w:val="bullet"/>
      <w:lvlText w:val=""/>
      <w:lvlJc w:val="left"/>
      <w:pPr>
        <w:tabs>
          <w:tab w:val="num" w:pos="3960"/>
        </w:tabs>
        <w:ind w:left="3960" w:hanging="360"/>
      </w:pPr>
      <w:rPr>
        <w:rFonts w:ascii="Symbol" w:hAnsi="Symbol" w:hint="default"/>
      </w:rPr>
    </w:lvl>
    <w:lvl w:ilvl="6" w:tplc="B64C21D8" w:tentative="1">
      <w:start w:val="1"/>
      <w:numFmt w:val="bullet"/>
      <w:lvlText w:val=""/>
      <w:lvlJc w:val="left"/>
      <w:pPr>
        <w:tabs>
          <w:tab w:val="num" w:pos="4680"/>
        </w:tabs>
        <w:ind w:left="4680" w:hanging="360"/>
      </w:pPr>
      <w:rPr>
        <w:rFonts w:ascii="Symbol" w:hAnsi="Symbol" w:hint="default"/>
      </w:rPr>
    </w:lvl>
    <w:lvl w:ilvl="7" w:tplc="D744E380" w:tentative="1">
      <w:start w:val="1"/>
      <w:numFmt w:val="bullet"/>
      <w:lvlText w:val=""/>
      <w:lvlJc w:val="left"/>
      <w:pPr>
        <w:tabs>
          <w:tab w:val="num" w:pos="5400"/>
        </w:tabs>
        <w:ind w:left="5400" w:hanging="360"/>
      </w:pPr>
      <w:rPr>
        <w:rFonts w:ascii="Symbol" w:hAnsi="Symbol" w:hint="default"/>
      </w:rPr>
    </w:lvl>
    <w:lvl w:ilvl="8" w:tplc="6686824E" w:tentative="1">
      <w:start w:val="1"/>
      <w:numFmt w:val="bullet"/>
      <w:lvlText w:val=""/>
      <w:lvlJc w:val="left"/>
      <w:pPr>
        <w:tabs>
          <w:tab w:val="num" w:pos="6120"/>
        </w:tabs>
        <w:ind w:left="6120" w:hanging="360"/>
      </w:pPr>
      <w:rPr>
        <w:rFonts w:ascii="Symbol" w:hAnsi="Symbol" w:hint="default"/>
      </w:rPr>
    </w:lvl>
  </w:abstractNum>
  <w:abstractNum w:abstractNumId="12">
    <w:nsid w:val="32290070"/>
    <w:multiLevelType w:val="hybridMultilevel"/>
    <w:tmpl w:val="132CDBBE"/>
    <w:lvl w:ilvl="0" w:tplc="B6EACBF4">
      <w:start w:val="1"/>
      <w:numFmt w:val="bullet"/>
      <w:lvlText w:val=""/>
      <w:lvlPicBulletId w:val="1"/>
      <w:lvlJc w:val="left"/>
      <w:pPr>
        <w:tabs>
          <w:tab w:val="num" w:pos="720"/>
        </w:tabs>
        <w:ind w:left="720" w:hanging="360"/>
      </w:pPr>
      <w:rPr>
        <w:rFonts w:ascii="Symbol" w:hAnsi="Symbol" w:hint="default"/>
      </w:rPr>
    </w:lvl>
    <w:lvl w:ilvl="1" w:tplc="0BD8C11E" w:tentative="1">
      <w:start w:val="1"/>
      <w:numFmt w:val="bullet"/>
      <w:lvlText w:val=""/>
      <w:lvlJc w:val="left"/>
      <w:pPr>
        <w:tabs>
          <w:tab w:val="num" w:pos="1440"/>
        </w:tabs>
        <w:ind w:left="1440" w:hanging="360"/>
      </w:pPr>
      <w:rPr>
        <w:rFonts w:ascii="Symbol" w:hAnsi="Symbol" w:hint="default"/>
      </w:rPr>
    </w:lvl>
    <w:lvl w:ilvl="2" w:tplc="4558D44E" w:tentative="1">
      <w:start w:val="1"/>
      <w:numFmt w:val="bullet"/>
      <w:lvlText w:val=""/>
      <w:lvlJc w:val="left"/>
      <w:pPr>
        <w:tabs>
          <w:tab w:val="num" w:pos="2160"/>
        </w:tabs>
        <w:ind w:left="2160" w:hanging="360"/>
      </w:pPr>
      <w:rPr>
        <w:rFonts w:ascii="Symbol" w:hAnsi="Symbol" w:hint="default"/>
      </w:rPr>
    </w:lvl>
    <w:lvl w:ilvl="3" w:tplc="4DD4353C" w:tentative="1">
      <w:start w:val="1"/>
      <w:numFmt w:val="bullet"/>
      <w:lvlText w:val=""/>
      <w:lvlJc w:val="left"/>
      <w:pPr>
        <w:tabs>
          <w:tab w:val="num" w:pos="2880"/>
        </w:tabs>
        <w:ind w:left="2880" w:hanging="360"/>
      </w:pPr>
      <w:rPr>
        <w:rFonts w:ascii="Symbol" w:hAnsi="Symbol" w:hint="default"/>
      </w:rPr>
    </w:lvl>
    <w:lvl w:ilvl="4" w:tplc="CDEC8E6C" w:tentative="1">
      <w:start w:val="1"/>
      <w:numFmt w:val="bullet"/>
      <w:lvlText w:val=""/>
      <w:lvlJc w:val="left"/>
      <w:pPr>
        <w:tabs>
          <w:tab w:val="num" w:pos="3600"/>
        </w:tabs>
        <w:ind w:left="3600" w:hanging="360"/>
      </w:pPr>
      <w:rPr>
        <w:rFonts w:ascii="Symbol" w:hAnsi="Symbol" w:hint="default"/>
      </w:rPr>
    </w:lvl>
    <w:lvl w:ilvl="5" w:tplc="3D02FC76" w:tentative="1">
      <w:start w:val="1"/>
      <w:numFmt w:val="bullet"/>
      <w:lvlText w:val=""/>
      <w:lvlJc w:val="left"/>
      <w:pPr>
        <w:tabs>
          <w:tab w:val="num" w:pos="4320"/>
        </w:tabs>
        <w:ind w:left="4320" w:hanging="360"/>
      </w:pPr>
      <w:rPr>
        <w:rFonts w:ascii="Symbol" w:hAnsi="Symbol" w:hint="default"/>
      </w:rPr>
    </w:lvl>
    <w:lvl w:ilvl="6" w:tplc="F3F0E124" w:tentative="1">
      <w:start w:val="1"/>
      <w:numFmt w:val="bullet"/>
      <w:lvlText w:val=""/>
      <w:lvlJc w:val="left"/>
      <w:pPr>
        <w:tabs>
          <w:tab w:val="num" w:pos="5040"/>
        </w:tabs>
        <w:ind w:left="5040" w:hanging="360"/>
      </w:pPr>
      <w:rPr>
        <w:rFonts w:ascii="Symbol" w:hAnsi="Symbol" w:hint="default"/>
      </w:rPr>
    </w:lvl>
    <w:lvl w:ilvl="7" w:tplc="A156F074" w:tentative="1">
      <w:start w:val="1"/>
      <w:numFmt w:val="bullet"/>
      <w:lvlText w:val=""/>
      <w:lvlJc w:val="left"/>
      <w:pPr>
        <w:tabs>
          <w:tab w:val="num" w:pos="5760"/>
        </w:tabs>
        <w:ind w:left="5760" w:hanging="360"/>
      </w:pPr>
      <w:rPr>
        <w:rFonts w:ascii="Symbol" w:hAnsi="Symbol" w:hint="default"/>
      </w:rPr>
    </w:lvl>
    <w:lvl w:ilvl="8" w:tplc="31063FA4" w:tentative="1">
      <w:start w:val="1"/>
      <w:numFmt w:val="bullet"/>
      <w:lvlText w:val=""/>
      <w:lvlJc w:val="left"/>
      <w:pPr>
        <w:tabs>
          <w:tab w:val="num" w:pos="6480"/>
        </w:tabs>
        <w:ind w:left="6480" w:hanging="360"/>
      </w:pPr>
      <w:rPr>
        <w:rFonts w:ascii="Symbol" w:hAnsi="Symbol" w:hint="default"/>
      </w:rPr>
    </w:lvl>
  </w:abstractNum>
  <w:abstractNum w:abstractNumId="13">
    <w:nsid w:val="328305DC"/>
    <w:multiLevelType w:val="hybridMultilevel"/>
    <w:tmpl w:val="CB900FCE"/>
    <w:lvl w:ilvl="0" w:tplc="D11A7D30">
      <w:start w:val="1"/>
      <w:numFmt w:val="bullet"/>
      <w:lvlText w:val=""/>
      <w:lvlPicBulletId w:val="1"/>
      <w:lvlJc w:val="left"/>
      <w:pPr>
        <w:tabs>
          <w:tab w:val="num" w:pos="720"/>
        </w:tabs>
        <w:ind w:left="720" w:hanging="360"/>
      </w:pPr>
      <w:rPr>
        <w:rFonts w:ascii="Symbol" w:hAnsi="Symbol" w:hint="default"/>
      </w:rPr>
    </w:lvl>
    <w:lvl w:ilvl="1" w:tplc="33B65B32" w:tentative="1">
      <w:start w:val="1"/>
      <w:numFmt w:val="bullet"/>
      <w:lvlText w:val=""/>
      <w:lvlJc w:val="left"/>
      <w:pPr>
        <w:tabs>
          <w:tab w:val="num" w:pos="1440"/>
        </w:tabs>
        <w:ind w:left="1440" w:hanging="360"/>
      </w:pPr>
      <w:rPr>
        <w:rFonts w:ascii="Symbol" w:hAnsi="Symbol" w:hint="default"/>
      </w:rPr>
    </w:lvl>
    <w:lvl w:ilvl="2" w:tplc="046AA69E" w:tentative="1">
      <w:start w:val="1"/>
      <w:numFmt w:val="bullet"/>
      <w:lvlText w:val=""/>
      <w:lvlJc w:val="left"/>
      <w:pPr>
        <w:tabs>
          <w:tab w:val="num" w:pos="2160"/>
        </w:tabs>
        <w:ind w:left="2160" w:hanging="360"/>
      </w:pPr>
      <w:rPr>
        <w:rFonts w:ascii="Symbol" w:hAnsi="Symbol" w:hint="default"/>
      </w:rPr>
    </w:lvl>
    <w:lvl w:ilvl="3" w:tplc="676ACB74" w:tentative="1">
      <w:start w:val="1"/>
      <w:numFmt w:val="bullet"/>
      <w:lvlText w:val=""/>
      <w:lvlJc w:val="left"/>
      <w:pPr>
        <w:tabs>
          <w:tab w:val="num" w:pos="2880"/>
        </w:tabs>
        <w:ind w:left="2880" w:hanging="360"/>
      </w:pPr>
      <w:rPr>
        <w:rFonts w:ascii="Symbol" w:hAnsi="Symbol" w:hint="default"/>
      </w:rPr>
    </w:lvl>
    <w:lvl w:ilvl="4" w:tplc="C9C2C33C" w:tentative="1">
      <w:start w:val="1"/>
      <w:numFmt w:val="bullet"/>
      <w:lvlText w:val=""/>
      <w:lvlJc w:val="left"/>
      <w:pPr>
        <w:tabs>
          <w:tab w:val="num" w:pos="3600"/>
        </w:tabs>
        <w:ind w:left="3600" w:hanging="360"/>
      </w:pPr>
      <w:rPr>
        <w:rFonts w:ascii="Symbol" w:hAnsi="Symbol" w:hint="default"/>
      </w:rPr>
    </w:lvl>
    <w:lvl w:ilvl="5" w:tplc="8D72B930" w:tentative="1">
      <w:start w:val="1"/>
      <w:numFmt w:val="bullet"/>
      <w:lvlText w:val=""/>
      <w:lvlJc w:val="left"/>
      <w:pPr>
        <w:tabs>
          <w:tab w:val="num" w:pos="4320"/>
        </w:tabs>
        <w:ind w:left="4320" w:hanging="360"/>
      </w:pPr>
      <w:rPr>
        <w:rFonts w:ascii="Symbol" w:hAnsi="Symbol" w:hint="default"/>
      </w:rPr>
    </w:lvl>
    <w:lvl w:ilvl="6" w:tplc="F6629E52" w:tentative="1">
      <w:start w:val="1"/>
      <w:numFmt w:val="bullet"/>
      <w:lvlText w:val=""/>
      <w:lvlJc w:val="left"/>
      <w:pPr>
        <w:tabs>
          <w:tab w:val="num" w:pos="5040"/>
        </w:tabs>
        <w:ind w:left="5040" w:hanging="360"/>
      </w:pPr>
      <w:rPr>
        <w:rFonts w:ascii="Symbol" w:hAnsi="Symbol" w:hint="default"/>
      </w:rPr>
    </w:lvl>
    <w:lvl w:ilvl="7" w:tplc="5934B200" w:tentative="1">
      <w:start w:val="1"/>
      <w:numFmt w:val="bullet"/>
      <w:lvlText w:val=""/>
      <w:lvlJc w:val="left"/>
      <w:pPr>
        <w:tabs>
          <w:tab w:val="num" w:pos="5760"/>
        </w:tabs>
        <w:ind w:left="5760" w:hanging="360"/>
      </w:pPr>
      <w:rPr>
        <w:rFonts w:ascii="Symbol" w:hAnsi="Symbol" w:hint="default"/>
      </w:rPr>
    </w:lvl>
    <w:lvl w:ilvl="8" w:tplc="47D62E44" w:tentative="1">
      <w:start w:val="1"/>
      <w:numFmt w:val="bullet"/>
      <w:lvlText w:val=""/>
      <w:lvlJc w:val="left"/>
      <w:pPr>
        <w:tabs>
          <w:tab w:val="num" w:pos="6480"/>
        </w:tabs>
        <w:ind w:left="6480" w:hanging="360"/>
      </w:pPr>
      <w:rPr>
        <w:rFonts w:ascii="Symbol" w:hAnsi="Symbol" w:hint="default"/>
      </w:rPr>
    </w:lvl>
  </w:abstractNum>
  <w:abstractNum w:abstractNumId="14">
    <w:nsid w:val="32D12D47"/>
    <w:multiLevelType w:val="singleLevel"/>
    <w:tmpl w:val="82E2994C"/>
    <w:lvl w:ilvl="0">
      <w:start w:val="5"/>
      <w:numFmt w:val="decimal"/>
      <w:lvlText w:val="%1."/>
      <w:legacy w:legacy="1" w:legacySpace="0" w:legacyIndent="485"/>
      <w:lvlJc w:val="left"/>
      <w:rPr>
        <w:rFonts w:ascii="Times New Roman" w:hAnsi="Times New Roman" w:cs="Times New Roman" w:hint="default"/>
        <w:b/>
      </w:rPr>
    </w:lvl>
  </w:abstractNum>
  <w:abstractNum w:abstractNumId="15">
    <w:nsid w:val="3DBD2957"/>
    <w:multiLevelType w:val="hybridMultilevel"/>
    <w:tmpl w:val="2D8CE056"/>
    <w:lvl w:ilvl="0" w:tplc="DB583C58">
      <w:start w:val="1"/>
      <w:numFmt w:val="bullet"/>
      <w:lvlText w:val=""/>
      <w:lvlPicBulletId w:val="1"/>
      <w:lvlJc w:val="left"/>
      <w:pPr>
        <w:tabs>
          <w:tab w:val="num" w:pos="360"/>
        </w:tabs>
        <w:ind w:left="360" w:hanging="360"/>
      </w:pPr>
      <w:rPr>
        <w:rFonts w:ascii="Symbol" w:hAnsi="Symbol" w:hint="default"/>
      </w:rPr>
    </w:lvl>
    <w:lvl w:ilvl="1" w:tplc="4ECE8E56" w:tentative="1">
      <w:start w:val="1"/>
      <w:numFmt w:val="bullet"/>
      <w:lvlText w:val=""/>
      <w:lvlJc w:val="left"/>
      <w:pPr>
        <w:tabs>
          <w:tab w:val="num" w:pos="1080"/>
        </w:tabs>
        <w:ind w:left="1080" w:hanging="360"/>
      </w:pPr>
      <w:rPr>
        <w:rFonts w:ascii="Symbol" w:hAnsi="Symbol" w:hint="default"/>
      </w:rPr>
    </w:lvl>
    <w:lvl w:ilvl="2" w:tplc="F0FC9EBE" w:tentative="1">
      <w:start w:val="1"/>
      <w:numFmt w:val="bullet"/>
      <w:lvlText w:val=""/>
      <w:lvlJc w:val="left"/>
      <w:pPr>
        <w:tabs>
          <w:tab w:val="num" w:pos="1800"/>
        </w:tabs>
        <w:ind w:left="1800" w:hanging="360"/>
      </w:pPr>
      <w:rPr>
        <w:rFonts w:ascii="Symbol" w:hAnsi="Symbol" w:hint="default"/>
      </w:rPr>
    </w:lvl>
    <w:lvl w:ilvl="3" w:tplc="6E94A72C" w:tentative="1">
      <w:start w:val="1"/>
      <w:numFmt w:val="bullet"/>
      <w:lvlText w:val=""/>
      <w:lvlJc w:val="left"/>
      <w:pPr>
        <w:tabs>
          <w:tab w:val="num" w:pos="2520"/>
        </w:tabs>
        <w:ind w:left="2520" w:hanging="360"/>
      </w:pPr>
      <w:rPr>
        <w:rFonts w:ascii="Symbol" w:hAnsi="Symbol" w:hint="default"/>
      </w:rPr>
    </w:lvl>
    <w:lvl w:ilvl="4" w:tplc="C41048EE" w:tentative="1">
      <w:start w:val="1"/>
      <w:numFmt w:val="bullet"/>
      <w:lvlText w:val=""/>
      <w:lvlJc w:val="left"/>
      <w:pPr>
        <w:tabs>
          <w:tab w:val="num" w:pos="3240"/>
        </w:tabs>
        <w:ind w:left="3240" w:hanging="360"/>
      </w:pPr>
      <w:rPr>
        <w:rFonts w:ascii="Symbol" w:hAnsi="Symbol" w:hint="default"/>
      </w:rPr>
    </w:lvl>
    <w:lvl w:ilvl="5" w:tplc="564E89D0" w:tentative="1">
      <w:start w:val="1"/>
      <w:numFmt w:val="bullet"/>
      <w:lvlText w:val=""/>
      <w:lvlJc w:val="left"/>
      <w:pPr>
        <w:tabs>
          <w:tab w:val="num" w:pos="3960"/>
        </w:tabs>
        <w:ind w:left="3960" w:hanging="360"/>
      </w:pPr>
      <w:rPr>
        <w:rFonts w:ascii="Symbol" w:hAnsi="Symbol" w:hint="default"/>
      </w:rPr>
    </w:lvl>
    <w:lvl w:ilvl="6" w:tplc="82F2F8CC" w:tentative="1">
      <w:start w:val="1"/>
      <w:numFmt w:val="bullet"/>
      <w:lvlText w:val=""/>
      <w:lvlJc w:val="left"/>
      <w:pPr>
        <w:tabs>
          <w:tab w:val="num" w:pos="4680"/>
        </w:tabs>
        <w:ind w:left="4680" w:hanging="360"/>
      </w:pPr>
      <w:rPr>
        <w:rFonts w:ascii="Symbol" w:hAnsi="Symbol" w:hint="default"/>
      </w:rPr>
    </w:lvl>
    <w:lvl w:ilvl="7" w:tplc="5BA2C936" w:tentative="1">
      <w:start w:val="1"/>
      <w:numFmt w:val="bullet"/>
      <w:lvlText w:val=""/>
      <w:lvlJc w:val="left"/>
      <w:pPr>
        <w:tabs>
          <w:tab w:val="num" w:pos="5400"/>
        </w:tabs>
        <w:ind w:left="5400" w:hanging="360"/>
      </w:pPr>
      <w:rPr>
        <w:rFonts w:ascii="Symbol" w:hAnsi="Symbol" w:hint="default"/>
      </w:rPr>
    </w:lvl>
    <w:lvl w:ilvl="8" w:tplc="D5FA77DA" w:tentative="1">
      <w:start w:val="1"/>
      <w:numFmt w:val="bullet"/>
      <w:lvlText w:val=""/>
      <w:lvlJc w:val="left"/>
      <w:pPr>
        <w:tabs>
          <w:tab w:val="num" w:pos="6120"/>
        </w:tabs>
        <w:ind w:left="6120" w:hanging="360"/>
      </w:pPr>
      <w:rPr>
        <w:rFonts w:ascii="Symbol" w:hAnsi="Symbol" w:hint="default"/>
      </w:rPr>
    </w:lvl>
  </w:abstractNum>
  <w:abstractNum w:abstractNumId="16">
    <w:nsid w:val="44BD41EB"/>
    <w:multiLevelType w:val="hybridMultilevel"/>
    <w:tmpl w:val="4CE45352"/>
    <w:lvl w:ilvl="0" w:tplc="DAA0A6B8">
      <w:start w:val="1"/>
      <w:numFmt w:val="bullet"/>
      <w:lvlText w:val=""/>
      <w:lvlPicBulletId w:val="1"/>
      <w:lvlJc w:val="left"/>
      <w:pPr>
        <w:tabs>
          <w:tab w:val="num" w:pos="720"/>
        </w:tabs>
        <w:ind w:left="720" w:hanging="360"/>
      </w:pPr>
      <w:rPr>
        <w:rFonts w:ascii="Symbol" w:hAnsi="Symbol" w:hint="default"/>
      </w:rPr>
    </w:lvl>
    <w:lvl w:ilvl="1" w:tplc="49467FE0" w:tentative="1">
      <w:start w:val="1"/>
      <w:numFmt w:val="bullet"/>
      <w:lvlText w:val=""/>
      <w:lvlJc w:val="left"/>
      <w:pPr>
        <w:tabs>
          <w:tab w:val="num" w:pos="1440"/>
        </w:tabs>
        <w:ind w:left="1440" w:hanging="360"/>
      </w:pPr>
      <w:rPr>
        <w:rFonts w:ascii="Symbol" w:hAnsi="Symbol" w:hint="default"/>
      </w:rPr>
    </w:lvl>
    <w:lvl w:ilvl="2" w:tplc="2F38DF7A" w:tentative="1">
      <w:start w:val="1"/>
      <w:numFmt w:val="bullet"/>
      <w:lvlText w:val=""/>
      <w:lvlJc w:val="left"/>
      <w:pPr>
        <w:tabs>
          <w:tab w:val="num" w:pos="2160"/>
        </w:tabs>
        <w:ind w:left="2160" w:hanging="360"/>
      </w:pPr>
      <w:rPr>
        <w:rFonts w:ascii="Symbol" w:hAnsi="Symbol" w:hint="default"/>
      </w:rPr>
    </w:lvl>
    <w:lvl w:ilvl="3" w:tplc="CAA6B70A" w:tentative="1">
      <w:start w:val="1"/>
      <w:numFmt w:val="bullet"/>
      <w:lvlText w:val=""/>
      <w:lvlJc w:val="left"/>
      <w:pPr>
        <w:tabs>
          <w:tab w:val="num" w:pos="2880"/>
        </w:tabs>
        <w:ind w:left="2880" w:hanging="360"/>
      </w:pPr>
      <w:rPr>
        <w:rFonts w:ascii="Symbol" w:hAnsi="Symbol" w:hint="default"/>
      </w:rPr>
    </w:lvl>
    <w:lvl w:ilvl="4" w:tplc="B326452E" w:tentative="1">
      <w:start w:val="1"/>
      <w:numFmt w:val="bullet"/>
      <w:lvlText w:val=""/>
      <w:lvlJc w:val="left"/>
      <w:pPr>
        <w:tabs>
          <w:tab w:val="num" w:pos="3600"/>
        </w:tabs>
        <w:ind w:left="3600" w:hanging="360"/>
      </w:pPr>
      <w:rPr>
        <w:rFonts w:ascii="Symbol" w:hAnsi="Symbol" w:hint="default"/>
      </w:rPr>
    </w:lvl>
    <w:lvl w:ilvl="5" w:tplc="79148712" w:tentative="1">
      <w:start w:val="1"/>
      <w:numFmt w:val="bullet"/>
      <w:lvlText w:val=""/>
      <w:lvlJc w:val="left"/>
      <w:pPr>
        <w:tabs>
          <w:tab w:val="num" w:pos="4320"/>
        </w:tabs>
        <w:ind w:left="4320" w:hanging="360"/>
      </w:pPr>
      <w:rPr>
        <w:rFonts w:ascii="Symbol" w:hAnsi="Symbol" w:hint="default"/>
      </w:rPr>
    </w:lvl>
    <w:lvl w:ilvl="6" w:tplc="1E82A996" w:tentative="1">
      <w:start w:val="1"/>
      <w:numFmt w:val="bullet"/>
      <w:lvlText w:val=""/>
      <w:lvlJc w:val="left"/>
      <w:pPr>
        <w:tabs>
          <w:tab w:val="num" w:pos="5040"/>
        </w:tabs>
        <w:ind w:left="5040" w:hanging="360"/>
      </w:pPr>
      <w:rPr>
        <w:rFonts w:ascii="Symbol" w:hAnsi="Symbol" w:hint="default"/>
      </w:rPr>
    </w:lvl>
    <w:lvl w:ilvl="7" w:tplc="8BCA5E70" w:tentative="1">
      <w:start w:val="1"/>
      <w:numFmt w:val="bullet"/>
      <w:lvlText w:val=""/>
      <w:lvlJc w:val="left"/>
      <w:pPr>
        <w:tabs>
          <w:tab w:val="num" w:pos="5760"/>
        </w:tabs>
        <w:ind w:left="5760" w:hanging="360"/>
      </w:pPr>
      <w:rPr>
        <w:rFonts w:ascii="Symbol" w:hAnsi="Symbol" w:hint="default"/>
      </w:rPr>
    </w:lvl>
    <w:lvl w:ilvl="8" w:tplc="43F4330C" w:tentative="1">
      <w:start w:val="1"/>
      <w:numFmt w:val="bullet"/>
      <w:lvlText w:val=""/>
      <w:lvlJc w:val="left"/>
      <w:pPr>
        <w:tabs>
          <w:tab w:val="num" w:pos="6480"/>
        </w:tabs>
        <w:ind w:left="6480" w:hanging="360"/>
      </w:pPr>
      <w:rPr>
        <w:rFonts w:ascii="Symbol" w:hAnsi="Symbol" w:hint="default"/>
      </w:rPr>
    </w:lvl>
  </w:abstractNum>
  <w:abstractNum w:abstractNumId="17">
    <w:nsid w:val="4B2D324C"/>
    <w:multiLevelType w:val="hybridMultilevel"/>
    <w:tmpl w:val="BB066C04"/>
    <w:lvl w:ilvl="0" w:tplc="6926751C">
      <w:start w:val="1"/>
      <w:numFmt w:val="bullet"/>
      <w:lvlText w:val=""/>
      <w:lvlPicBulletId w:val="1"/>
      <w:lvlJc w:val="left"/>
      <w:pPr>
        <w:tabs>
          <w:tab w:val="num" w:pos="360"/>
        </w:tabs>
        <w:ind w:left="360" w:hanging="360"/>
      </w:pPr>
      <w:rPr>
        <w:rFonts w:ascii="Symbol" w:hAnsi="Symbol" w:hint="default"/>
      </w:rPr>
    </w:lvl>
    <w:lvl w:ilvl="1" w:tplc="3D44A4BC" w:tentative="1">
      <w:start w:val="1"/>
      <w:numFmt w:val="bullet"/>
      <w:lvlText w:val=""/>
      <w:lvlJc w:val="left"/>
      <w:pPr>
        <w:tabs>
          <w:tab w:val="num" w:pos="1080"/>
        </w:tabs>
        <w:ind w:left="1080" w:hanging="360"/>
      </w:pPr>
      <w:rPr>
        <w:rFonts w:ascii="Symbol" w:hAnsi="Symbol" w:hint="default"/>
      </w:rPr>
    </w:lvl>
    <w:lvl w:ilvl="2" w:tplc="408807BE" w:tentative="1">
      <w:start w:val="1"/>
      <w:numFmt w:val="bullet"/>
      <w:lvlText w:val=""/>
      <w:lvlJc w:val="left"/>
      <w:pPr>
        <w:tabs>
          <w:tab w:val="num" w:pos="1800"/>
        </w:tabs>
        <w:ind w:left="1800" w:hanging="360"/>
      </w:pPr>
      <w:rPr>
        <w:rFonts w:ascii="Symbol" w:hAnsi="Symbol" w:hint="default"/>
      </w:rPr>
    </w:lvl>
    <w:lvl w:ilvl="3" w:tplc="51C45B5C" w:tentative="1">
      <w:start w:val="1"/>
      <w:numFmt w:val="bullet"/>
      <w:lvlText w:val=""/>
      <w:lvlJc w:val="left"/>
      <w:pPr>
        <w:tabs>
          <w:tab w:val="num" w:pos="2520"/>
        </w:tabs>
        <w:ind w:left="2520" w:hanging="360"/>
      </w:pPr>
      <w:rPr>
        <w:rFonts w:ascii="Symbol" w:hAnsi="Symbol" w:hint="default"/>
      </w:rPr>
    </w:lvl>
    <w:lvl w:ilvl="4" w:tplc="6E3C73DC" w:tentative="1">
      <w:start w:val="1"/>
      <w:numFmt w:val="bullet"/>
      <w:lvlText w:val=""/>
      <w:lvlJc w:val="left"/>
      <w:pPr>
        <w:tabs>
          <w:tab w:val="num" w:pos="3240"/>
        </w:tabs>
        <w:ind w:left="3240" w:hanging="360"/>
      </w:pPr>
      <w:rPr>
        <w:rFonts w:ascii="Symbol" w:hAnsi="Symbol" w:hint="default"/>
      </w:rPr>
    </w:lvl>
    <w:lvl w:ilvl="5" w:tplc="4412D340" w:tentative="1">
      <w:start w:val="1"/>
      <w:numFmt w:val="bullet"/>
      <w:lvlText w:val=""/>
      <w:lvlJc w:val="left"/>
      <w:pPr>
        <w:tabs>
          <w:tab w:val="num" w:pos="3960"/>
        </w:tabs>
        <w:ind w:left="3960" w:hanging="360"/>
      </w:pPr>
      <w:rPr>
        <w:rFonts w:ascii="Symbol" w:hAnsi="Symbol" w:hint="default"/>
      </w:rPr>
    </w:lvl>
    <w:lvl w:ilvl="6" w:tplc="FBA6B77A" w:tentative="1">
      <w:start w:val="1"/>
      <w:numFmt w:val="bullet"/>
      <w:lvlText w:val=""/>
      <w:lvlJc w:val="left"/>
      <w:pPr>
        <w:tabs>
          <w:tab w:val="num" w:pos="4680"/>
        </w:tabs>
        <w:ind w:left="4680" w:hanging="360"/>
      </w:pPr>
      <w:rPr>
        <w:rFonts w:ascii="Symbol" w:hAnsi="Symbol" w:hint="default"/>
      </w:rPr>
    </w:lvl>
    <w:lvl w:ilvl="7" w:tplc="46E41AB0" w:tentative="1">
      <w:start w:val="1"/>
      <w:numFmt w:val="bullet"/>
      <w:lvlText w:val=""/>
      <w:lvlJc w:val="left"/>
      <w:pPr>
        <w:tabs>
          <w:tab w:val="num" w:pos="5400"/>
        </w:tabs>
        <w:ind w:left="5400" w:hanging="360"/>
      </w:pPr>
      <w:rPr>
        <w:rFonts w:ascii="Symbol" w:hAnsi="Symbol" w:hint="default"/>
      </w:rPr>
    </w:lvl>
    <w:lvl w:ilvl="8" w:tplc="29B8FAEE" w:tentative="1">
      <w:start w:val="1"/>
      <w:numFmt w:val="bullet"/>
      <w:lvlText w:val=""/>
      <w:lvlJc w:val="left"/>
      <w:pPr>
        <w:tabs>
          <w:tab w:val="num" w:pos="6120"/>
        </w:tabs>
        <w:ind w:left="6120" w:hanging="360"/>
      </w:pPr>
      <w:rPr>
        <w:rFonts w:ascii="Symbol" w:hAnsi="Symbol" w:hint="default"/>
      </w:rPr>
    </w:lvl>
  </w:abstractNum>
  <w:abstractNum w:abstractNumId="18">
    <w:nsid w:val="4B48489F"/>
    <w:multiLevelType w:val="hybridMultilevel"/>
    <w:tmpl w:val="2A80EC6E"/>
    <w:lvl w:ilvl="0" w:tplc="5BE48E48">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95068F9"/>
    <w:multiLevelType w:val="hybridMultilevel"/>
    <w:tmpl w:val="F56A6E12"/>
    <w:lvl w:ilvl="0" w:tplc="991AE3D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44094E"/>
    <w:multiLevelType w:val="hybridMultilevel"/>
    <w:tmpl w:val="6AACBC56"/>
    <w:lvl w:ilvl="0" w:tplc="A17CB116">
      <w:start w:val="1"/>
      <w:numFmt w:val="bullet"/>
      <w:lvlText w:val=""/>
      <w:lvlPicBulletId w:val="1"/>
      <w:lvlJc w:val="left"/>
      <w:pPr>
        <w:tabs>
          <w:tab w:val="num" w:pos="502"/>
        </w:tabs>
        <w:ind w:left="502" w:hanging="360"/>
      </w:pPr>
      <w:rPr>
        <w:rFonts w:ascii="Symbol" w:hAnsi="Symbol" w:hint="default"/>
      </w:rPr>
    </w:lvl>
    <w:lvl w:ilvl="1" w:tplc="1EE6B04E" w:tentative="1">
      <w:start w:val="1"/>
      <w:numFmt w:val="bullet"/>
      <w:lvlText w:val=""/>
      <w:lvlJc w:val="left"/>
      <w:pPr>
        <w:tabs>
          <w:tab w:val="num" w:pos="1222"/>
        </w:tabs>
        <w:ind w:left="1222" w:hanging="360"/>
      </w:pPr>
      <w:rPr>
        <w:rFonts w:ascii="Symbol" w:hAnsi="Symbol" w:hint="default"/>
      </w:rPr>
    </w:lvl>
    <w:lvl w:ilvl="2" w:tplc="30AC7E78" w:tentative="1">
      <w:start w:val="1"/>
      <w:numFmt w:val="bullet"/>
      <w:lvlText w:val=""/>
      <w:lvlJc w:val="left"/>
      <w:pPr>
        <w:tabs>
          <w:tab w:val="num" w:pos="1942"/>
        </w:tabs>
        <w:ind w:left="1942" w:hanging="360"/>
      </w:pPr>
      <w:rPr>
        <w:rFonts w:ascii="Symbol" w:hAnsi="Symbol" w:hint="default"/>
      </w:rPr>
    </w:lvl>
    <w:lvl w:ilvl="3" w:tplc="41B2BAD2" w:tentative="1">
      <w:start w:val="1"/>
      <w:numFmt w:val="bullet"/>
      <w:lvlText w:val=""/>
      <w:lvlJc w:val="left"/>
      <w:pPr>
        <w:tabs>
          <w:tab w:val="num" w:pos="2662"/>
        </w:tabs>
        <w:ind w:left="2662" w:hanging="360"/>
      </w:pPr>
      <w:rPr>
        <w:rFonts w:ascii="Symbol" w:hAnsi="Symbol" w:hint="default"/>
      </w:rPr>
    </w:lvl>
    <w:lvl w:ilvl="4" w:tplc="AC4E9CDE" w:tentative="1">
      <w:start w:val="1"/>
      <w:numFmt w:val="bullet"/>
      <w:lvlText w:val=""/>
      <w:lvlJc w:val="left"/>
      <w:pPr>
        <w:tabs>
          <w:tab w:val="num" w:pos="3382"/>
        </w:tabs>
        <w:ind w:left="3382" w:hanging="360"/>
      </w:pPr>
      <w:rPr>
        <w:rFonts w:ascii="Symbol" w:hAnsi="Symbol" w:hint="default"/>
      </w:rPr>
    </w:lvl>
    <w:lvl w:ilvl="5" w:tplc="56B4B59C" w:tentative="1">
      <w:start w:val="1"/>
      <w:numFmt w:val="bullet"/>
      <w:lvlText w:val=""/>
      <w:lvlJc w:val="left"/>
      <w:pPr>
        <w:tabs>
          <w:tab w:val="num" w:pos="4102"/>
        </w:tabs>
        <w:ind w:left="4102" w:hanging="360"/>
      </w:pPr>
      <w:rPr>
        <w:rFonts w:ascii="Symbol" w:hAnsi="Symbol" w:hint="default"/>
      </w:rPr>
    </w:lvl>
    <w:lvl w:ilvl="6" w:tplc="AAB8D486" w:tentative="1">
      <w:start w:val="1"/>
      <w:numFmt w:val="bullet"/>
      <w:lvlText w:val=""/>
      <w:lvlJc w:val="left"/>
      <w:pPr>
        <w:tabs>
          <w:tab w:val="num" w:pos="4822"/>
        </w:tabs>
        <w:ind w:left="4822" w:hanging="360"/>
      </w:pPr>
      <w:rPr>
        <w:rFonts w:ascii="Symbol" w:hAnsi="Symbol" w:hint="default"/>
      </w:rPr>
    </w:lvl>
    <w:lvl w:ilvl="7" w:tplc="A0821C28" w:tentative="1">
      <w:start w:val="1"/>
      <w:numFmt w:val="bullet"/>
      <w:lvlText w:val=""/>
      <w:lvlJc w:val="left"/>
      <w:pPr>
        <w:tabs>
          <w:tab w:val="num" w:pos="5542"/>
        </w:tabs>
        <w:ind w:left="5542" w:hanging="360"/>
      </w:pPr>
      <w:rPr>
        <w:rFonts w:ascii="Symbol" w:hAnsi="Symbol" w:hint="default"/>
      </w:rPr>
    </w:lvl>
    <w:lvl w:ilvl="8" w:tplc="B09AB53A" w:tentative="1">
      <w:start w:val="1"/>
      <w:numFmt w:val="bullet"/>
      <w:lvlText w:val=""/>
      <w:lvlJc w:val="left"/>
      <w:pPr>
        <w:tabs>
          <w:tab w:val="num" w:pos="6262"/>
        </w:tabs>
        <w:ind w:left="6262" w:hanging="360"/>
      </w:pPr>
      <w:rPr>
        <w:rFonts w:ascii="Symbol" w:hAnsi="Symbol" w:hint="default"/>
      </w:rPr>
    </w:lvl>
  </w:abstractNum>
  <w:abstractNum w:abstractNumId="21">
    <w:nsid w:val="73D62857"/>
    <w:multiLevelType w:val="hybridMultilevel"/>
    <w:tmpl w:val="82F09DF0"/>
    <w:lvl w:ilvl="0" w:tplc="ABB028DA">
      <w:start w:val="1"/>
      <w:numFmt w:val="bullet"/>
      <w:lvlText w:val=""/>
      <w:lvlPicBulletId w:val="1"/>
      <w:lvlJc w:val="left"/>
      <w:pPr>
        <w:tabs>
          <w:tab w:val="num" w:pos="720"/>
        </w:tabs>
        <w:ind w:left="720" w:hanging="360"/>
      </w:pPr>
      <w:rPr>
        <w:rFonts w:ascii="Symbol" w:hAnsi="Symbol" w:hint="default"/>
      </w:rPr>
    </w:lvl>
    <w:lvl w:ilvl="1" w:tplc="8DCEAEBE" w:tentative="1">
      <w:start w:val="1"/>
      <w:numFmt w:val="bullet"/>
      <w:lvlText w:val=""/>
      <w:lvlJc w:val="left"/>
      <w:pPr>
        <w:tabs>
          <w:tab w:val="num" w:pos="1440"/>
        </w:tabs>
        <w:ind w:left="1440" w:hanging="360"/>
      </w:pPr>
      <w:rPr>
        <w:rFonts w:ascii="Symbol" w:hAnsi="Symbol" w:hint="default"/>
      </w:rPr>
    </w:lvl>
    <w:lvl w:ilvl="2" w:tplc="6090C954" w:tentative="1">
      <w:start w:val="1"/>
      <w:numFmt w:val="bullet"/>
      <w:lvlText w:val=""/>
      <w:lvlJc w:val="left"/>
      <w:pPr>
        <w:tabs>
          <w:tab w:val="num" w:pos="2160"/>
        </w:tabs>
        <w:ind w:left="2160" w:hanging="360"/>
      </w:pPr>
      <w:rPr>
        <w:rFonts w:ascii="Symbol" w:hAnsi="Symbol" w:hint="default"/>
      </w:rPr>
    </w:lvl>
    <w:lvl w:ilvl="3" w:tplc="535EC438" w:tentative="1">
      <w:start w:val="1"/>
      <w:numFmt w:val="bullet"/>
      <w:lvlText w:val=""/>
      <w:lvlJc w:val="left"/>
      <w:pPr>
        <w:tabs>
          <w:tab w:val="num" w:pos="2880"/>
        </w:tabs>
        <w:ind w:left="2880" w:hanging="360"/>
      </w:pPr>
      <w:rPr>
        <w:rFonts w:ascii="Symbol" w:hAnsi="Symbol" w:hint="default"/>
      </w:rPr>
    </w:lvl>
    <w:lvl w:ilvl="4" w:tplc="51B84E70" w:tentative="1">
      <w:start w:val="1"/>
      <w:numFmt w:val="bullet"/>
      <w:lvlText w:val=""/>
      <w:lvlJc w:val="left"/>
      <w:pPr>
        <w:tabs>
          <w:tab w:val="num" w:pos="3600"/>
        </w:tabs>
        <w:ind w:left="3600" w:hanging="360"/>
      </w:pPr>
      <w:rPr>
        <w:rFonts w:ascii="Symbol" w:hAnsi="Symbol" w:hint="default"/>
      </w:rPr>
    </w:lvl>
    <w:lvl w:ilvl="5" w:tplc="ADF8980A" w:tentative="1">
      <w:start w:val="1"/>
      <w:numFmt w:val="bullet"/>
      <w:lvlText w:val=""/>
      <w:lvlJc w:val="left"/>
      <w:pPr>
        <w:tabs>
          <w:tab w:val="num" w:pos="4320"/>
        </w:tabs>
        <w:ind w:left="4320" w:hanging="360"/>
      </w:pPr>
      <w:rPr>
        <w:rFonts w:ascii="Symbol" w:hAnsi="Symbol" w:hint="default"/>
      </w:rPr>
    </w:lvl>
    <w:lvl w:ilvl="6" w:tplc="39E44AFA" w:tentative="1">
      <w:start w:val="1"/>
      <w:numFmt w:val="bullet"/>
      <w:lvlText w:val=""/>
      <w:lvlJc w:val="left"/>
      <w:pPr>
        <w:tabs>
          <w:tab w:val="num" w:pos="5040"/>
        </w:tabs>
        <w:ind w:left="5040" w:hanging="360"/>
      </w:pPr>
      <w:rPr>
        <w:rFonts w:ascii="Symbol" w:hAnsi="Symbol" w:hint="default"/>
      </w:rPr>
    </w:lvl>
    <w:lvl w:ilvl="7" w:tplc="D54692E0" w:tentative="1">
      <w:start w:val="1"/>
      <w:numFmt w:val="bullet"/>
      <w:lvlText w:val=""/>
      <w:lvlJc w:val="left"/>
      <w:pPr>
        <w:tabs>
          <w:tab w:val="num" w:pos="5760"/>
        </w:tabs>
        <w:ind w:left="5760" w:hanging="360"/>
      </w:pPr>
      <w:rPr>
        <w:rFonts w:ascii="Symbol" w:hAnsi="Symbol" w:hint="default"/>
      </w:rPr>
    </w:lvl>
    <w:lvl w:ilvl="8" w:tplc="3F6472F2" w:tentative="1">
      <w:start w:val="1"/>
      <w:numFmt w:val="bullet"/>
      <w:lvlText w:val=""/>
      <w:lvlJc w:val="left"/>
      <w:pPr>
        <w:tabs>
          <w:tab w:val="num" w:pos="6480"/>
        </w:tabs>
        <w:ind w:left="6480" w:hanging="360"/>
      </w:pPr>
      <w:rPr>
        <w:rFonts w:ascii="Symbol" w:hAnsi="Symbol" w:hint="default"/>
      </w:rPr>
    </w:lvl>
  </w:abstractNum>
  <w:abstractNum w:abstractNumId="22">
    <w:nsid w:val="74802F7D"/>
    <w:multiLevelType w:val="multilevel"/>
    <w:tmpl w:val="000E99E4"/>
    <w:lvl w:ilvl="0">
      <w:start w:val="1"/>
      <w:numFmt w:val="bullet"/>
      <w:lvlText w:val=""/>
      <w:lvlPicBulletId w:val="1"/>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915D16"/>
    <w:multiLevelType w:val="singleLevel"/>
    <w:tmpl w:val="843A3872"/>
    <w:lvl w:ilvl="0">
      <w:start w:val="1"/>
      <w:numFmt w:val="decimal"/>
      <w:lvlText w:val="%1."/>
      <w:legacy w:legacy="1" w:legacySpace="0" w:legacyIndent="542"/>
      <w:lvlJc w:val="left"/>
      <w:rPr>
        <w:rFonts w:ascii="Bookman Old Style" w:hAnsi="Bookman Old Style" w:cs="Times New Roman" w:hint="default"/>
        <w:b/>
      </w:rPr>
    </w:lvl>
  </w:abstractNum>
  <w:abstractNum w:abstractNumId="24">
    <w:nsid w:val="7DAA3EE2"/>
    <w:multiLevelType w:val="hybridMultilevel"/>
    <w:tmpl w:val="2AF44C0E"/>
    <w:lvl w:ilvl="0" w:tplc="27704CD6">
      <w:start w:val="1"/>
      <w:numFmt w:val="bullet"/>
      <w:lvlText w:val=""/>
      <w:lvlPicBulletId w:val="1"/>
      <w:lvlJc w:val="left"/>
      <w:pPr>
        <w:tabs>
          <w:tab w:val="num" w:pos="720"/>
        </w:tabs>
        <w:ind w:left="720" w:hanging="360"/>
      </w:pPr>
      <w:rPr>
        <w:rFonts w:ascii="Symbol" w:hAnsi="Symbol" w:hint="default"/>
      </w:rPr>
    </w:lvl>
    <w:lvl w:ilvl="1" w:tplc="0642537C" w:tentative="1">
      <w:start w:val="1"/>
      <w:numFmt w:val="bullet"/>
      <w:lvlText w:val=""/>
      <w:lvlJc w:val="left"/>
      <w:pPr>
        <w:tabs>
          <w:tab w:val="num" w:pos="1440"/>
        </w:tabs>
        <w:ind w:left="1440" w:hanging="360"/>
      </w:pPr>
      <w:rPr>
        <w:rFonts w:ascii="Symbol" w:hAnsi="Symbol" w:hint="default"/>
      </w:rPr>
    </w:lvl>
    <w:lvl w:ilvl="2" w:tplc="1FF09700" w:tentative="1">
      <w:start w:val="1"/>
      <w:numFmt w:val="bullet"/>
      <w:lvlText w:val=""/>
      <w:lvlJc w:val="left"/>
      <w:pPr>
        <w:tabs>
          <w:tab w:val="num" w:pos="2160"/>
        </w:tabs>
        <w:ind w:left="2160" w:hanging="360"/>
      </w:pPr>
      <w:rPr>
        <w:rFonts w:ascii="Symbol" w:hAnsi="Symbol" w:hint="default"/>
      </w:rPr>
    </w:lvl>
    <w:lvl w:ilvl="3" w:tplc="4C6C5F0C" w:tentative="1">
      <w:start w:val="1"/>
      <w:numFmt w:val="bullet"/>
      <w:lvlText w:val=""/>
      <w:lvlJc w:val="left"/>
      <w:pPr>
        <w:tabs>
          <w:tab w:val="num" w:pos="2880"/>
        </w:tabs>
        <w:ind w:left="2880" w:hanging="360"/>
      </w:pPr>
      <w:rPr>
        <w:rFonts w:ascii="Symbol" w:hAnsi="Symbol" w:hint="default"/>
      </w:rPr>
    </w:lvl>
    <w:lvl w:ilvl="4" w:tplc="CA4A3548" w:tentative="1">
      <w:start w:val="1"/>
      <w:numFmt w:val="bullet"/>
      <w:lvlText w:val=""/>
      <w:lvlJc w:val="left"/>
      <w:pPr>
        <w:tabs>
          <w:tab w:val="num" w:pos="3600"/>
        </w:tabs>
        <w:ind w:left="3600" w:hanging="360"/>
      </w:pPr>
      <w:rPr>
        <w:rFonts w:ascii="Symbol" w:hAnsi="Symbol" w:hint="default"/>
      </w:rPr>
    </w:lvl>
    <w:lvl w:ilvl="5" w:tplc="9D28ABCA" w:tentative="1">
      <w:start w:val="1"/>
      <w:numFmt w:val="bullet"/>
      <w:lvlText w:val=""/>
      <w:lvlJc w:val="left"/>
      <w:pPr>
        <w:tabs>
          <w:tab w:val="num" w:pos="4320"/>
        </w:tabs>
        <w:ind w:left="4320" w:hanging="360"/>
      </w:pPr>
      <w:rPr>
        <w:rFonts w:ascii="Symbol" w:hAnsi="Symbol" w:hint="default"/>
      </w:rPr>
    </w:lvl>
    <w:lvl w:ilvl="6" w:tplc="174AE326" w:tentative="1">
      <w:start w:val="1"/>
      <w:numFmt w:val="bullet"/>
      <w:lvlText w:val=""/>
      <w:lvlJc w:val="left"/>
      <w:pPr>
        <w:tabs>
          <w:tab w:val="num" w:pos="5040"/>
        </w:tabs>
        <w:ind w:left="5040" w:hanging="360"/>
      </w:pPr>
      <w:rPr>
        <w:rFonts w:ascii="Symbol" w:hAnsi="Symbol" w:hint="default"/>
      </w:rPr>
    </w:lvl>
    <w:lvl w:ilvl="7" w:tplc="DC147490" w:tentative="1">
      <w:start w:val="1"/>
      <w:numFmt w:val="bullet"/>
      <w:lvlText w:val=""/>
      <w:lvlJc w:val="left"/>
      <w:pPr>
        <w:tabs>
          <w:tab w:val="num" w:pos="5760"/>
        </w:tabs>
        <w:ind w:left="5760" w:hanging="360"/>
      </w:pPr>
      <w:rPr>
        <w:rFonts w:ascii="Symbol" w:hAnsi="Symbol" w:hint="default"/>
      </w:rPr>
    </w:lvl>
    <w:lvl w:ilvl="8" w:tplc="259ACE08" w:tentative="1">
      <w:start w:val="1"/>
      <w:numFmt w:val="bullet"/>
      <w:lvlText w:val=""/>
      <w:lvlJc w:val="left"/>
      <w:pPr>
        <w:tabs>
          <w:tab w:val="num" w:pos="6480"/>
        </w:tabs>
        <w:ind w:left="6480" w:hanging="360"/>
      </w:pPr>
      <w:rPr>
        <w:rFonts w:ascii="Symbol" w:hAnsi="Symbol" w:hint="default"/>
      </w:rPr>
    </w:lvl>
  </w:abstractNum>
  <w:abstractNum w:abstractNumId="25">
    <w:nsid w:val="7EA723BE"/>
    <w:multiLevelType w:val="hybridMultilevel"/>
    <w:tmpl w:val="E35038B2"/>
    <w:lvl w:ilvl="0" w:tplc="612EA984">
      <w:start w:val="1"/>
      <w:numFmt w:val="bullet"/>
      <w:lvlText w:val=""/>
      <w:lvlPicBulletId w:val="1"/>
      <w:lvlJc w:val="left"/>
      <w:pPr>
        <w:tabs>
          <w:tab w:val="num" w:pos="720"/>
        </w:tabs>
        <w:ind w:left="720" w:hanging="360"/>
      </w:pPr>
      <w:rPr>
        <w:rFonts w:ascii="Symbol" w:hAnsi="Symbol" w:hint="default"/>
      </w:rPr>
    </w:lvl>
    <w:lvl w:ilvl="1" w:tplc="DA687828" w:tentative="1">
      <w:start w:val="1"/>
      <w:numFmt w:val="bullet"/>
      <w:lvlText w:val=""/>
      <w:lvlJc w:val="left"/>
      <w:pPr>
        <w:tabs>
          <w:tab w:val="num" w:pos="1440"/>
        </w:tabs>
        <w:ind w:left="1440" w:hanging="360"/>
      </w:pPr>
      <w:rPr>
        <w:rFonts w:ascii="Symbol" w:hAnsi="Symbol" w:hint="default"/>
      </w:rPr>
    </w:lvl>
    <w:lvl w:ilvl="2" w:tplc="1F9E7874" w:tentative="1">
      <w:start w:val="1"/>
      <w:numFmt w:val="bullet"/>
      <w:lvlText w:val=""/>
      <w:lvlJc w:val="left"/>
      <w:pPr>
        <w:tabs>
          <w:tab w:val="num" w:pos="2160"/>
        </w:tabs>
        <w:ind w:left="2160" w:hanging="360"/>
      </w:pPr>
      <w:rPr>
        <w:rFonts w:ascii="Symbol" w:hAnsi="Symbol" w:hint="default"/>
      </w:rPr>
    </w:lvl>
    <w:lvl w:ilvl="3" w:tplc="8FE60BAE" w:tentative="1">
      <w:start w:val="1"/>
      <w:numFmt w:val="bullet"/>
      <w:lvlText w:val=""/>
      <w:lvlJc w:val="left"/>
      <w:pPr>
        <w:tabs>
          <w:tab w:val="num" w:pos="2880"/>
        </w:tabs>
        <w:ind w:left="2880" w:hanging="360"/>
      </w:pPr>
      <w:rPr>
        <w:rFonts w:ascii="Symbol" w:hAnsi="Symbol" w:hint="default"/>
      </w:rPr>
    </w:lvl>
    <w:lvl w:ilvl="4" w:tplc="8AF2EECA" w:tentative="1">
      <w:start w:val="1"/>
      <w:numFmt w:val="bullet"/>
      <w:lvlText w:val=""/>
      <w:lvlJc w:val="left"/>
      <w:pPr>
        <w:tabs>
          <w:tab w:val="num" w:pos="3600"/>
        </w:tabs>
        <w:ind w:left="3600" w:hanging="360"/>
      </w:pPr>
      <w:rPr>
        <w:rFonts w:ascii="Symbol" w:hAnsi="Symbol" w:hint="default"/>
      </w:rPr>
    </w:lvl>
    <w:lvl w:ilvl="5" w:tplc="505C43EE" w:tentative="1">
      <w:start w:val="1"/>
      <w:numFmt w:val="bullet"/>
      <w:lvlText w:val=""/>
      <w:lvlJc w:val="left"/>
      <w:pPr>
        <w:tabs>
          <w:tab w:val="num" w:pos="4320"/>
        </w:tabs>
        <w:ind w:left="4320" w:hanging="360"/>
      </w:pPr>
      <w:rPr>
        <w:rFonts w:ascii="Symbol" w:hAnsi="Symbol" w:hint="default"/>
      </w:rPr>
    </w:lvl>
    <w:lvl w:ilvl="6" w:tplc="9364FEBA" w:tentative="1">
      <w:start w:val="1"/>
      <w:numFmt w:val="bullet"/>
      <w:lvlText w:val=""/>
      <w:lvlJc w:val="left"/>
      <w:pPr>
        <w:tabs>
          <w:tab w:val="num" w:pos="5040"/>
        </w:tabs>
        <w:ind w:left="5040" w:hanging="360"/>
      </w:pPr>
      <w:rPr>
        <w:rFonts w:ascii="Symbol" w:hAnsi="Symbol" w:hint="default"/>
      </w:rPr>
    </w:lvl>
    <w:lvl w:ilvl="7" w:tplc="C4022AB4" w:tentative="1">
      <w:start w:val="1"/>
      <w:numFmt w:val="bullet"/>
      <w:lvlText w:val=""/>
      <w:lvlJc w:val="left"/>
      <w:pPr>
        <w:tabs>
          <w:tab w:val="num" w:pos="5760"/>
        </w:tabs>
        <w:ind w:left="5760" w:hanging="360"/>
      </w:pPr>
      <w:rPr>
        <w:rFonts w:ascii="Symbol" w:hAnsi="Symbol" w:hint="default"/>
      </w:rPr>
    </w:lvl>
    <w:lvl w:ilvl="8" w:tplc="95101150" w:tentative="1">
      <w:start w:val="1"/>
      <w:numFmt w:val="bullet"/>
      <w:lvlText w:val=""/>
      <w:lvlJc w:val="left"/>
      <w:pPr>
        <w:tabs>
          <w:tab w:val="num" w:pos="6480"/>
        </w:tabs>
        <w:ind w:left="6480" w:hanging="360"/>
      </w:pPr>
      <w:rPr>
        <w:rFonts w:ascii="Symbol" w:hAnsi="Symbol" w:hint="default"/>
      </w:rPr>
    </w:lvl>
  </w:abstractNum>
  <w:abstractNum w:abstractNumId="26">
    <w:nsid w:val="7F1E6AE6"/>
    <w:multiLevelType w:val="hybridMultilevel"/>
    <w:tmpl w:val="7B4EBC6A"/>
    <w:lvl w:ilvl="0" w:tplc="E92037CE">
      <w:start w:val="1"/>
      <w:numFmt w:val="bullet"/>
      <w:lvlText w:val=""/>
      <w:lvlPicBulletId w:val="1"/>
      <w:lvlJc w:val="left"/>
      <w:pPr>
        <w:tabs>
          <w:tab w:val="num" w:pos="720"/>
        </w:tabs>
        <w:ind w:left="720" w:hanging="360"/>
      </w:pPr>
      <w:rPr>
        <w:rFonts w:ascii="Symbol" w:hAnsi="Symbol" w:hint="default"/>
      </w:rPr>
    </w:lvl>
    <w:lvl w:ilvl="1" w:tplc="54580440" w:tentative="1">
      <w:start w:val="1"/>
      <w:numFmt w:val="bullet"/>
      <w:lvlText w:val=""/>
      <w:lvlJc w:val="left"/>
      <w:pPr>
        <w:tabs>
          <w:tab w:val="num" w:pos="1440"/>
        </w:tabs>
        <w:ind w:left="1440" w:hanging="360"/>
      </w:pPr>
      <w:rPr>
        <w:rFonts w:ascii="Symbol" w:hAnsi="Symbol" w:hint="default"/>
      </w:rPr>
    </w:lvl>
    <w:lvl w:ilvl="2" w:tplc="77BCD36A" w:tentative="1">
      <w:start w:val="1"/>
      <w:numFmt w:val="bullet"/>
      <w:lvlText w:val=""/>
      <w:lvlJc w:val="left"/>
      <w:pPr>
        <w:tabs>
          <w:tab w:val="num" w:pos="2160"/>
        </w:tabs>
        <w:ind w:left="2160" w:hanging="360"/>
      </w:pPr>
      <w:rPr>
        <w:rFonts w:ascii="Symbol" w:hAnsi="Symbol" w:hint="default"/>
      </w:rPr>
    </w:lvl>
    <w:lvl w:ilvl="3" w:tplc="0BE47940" w:tentative="1">
      <w:start w:val="1"/>
      <w:numFmt w:val="bullet"/>
      <w:lvlText w:val=""/>
      <w:lvlJc w:val="left"/>
      <w:pPr>
        <w:tabs>
          <w:tab w:val="num" w:pos="2880"/>
        </w:tabs>
        <w:ind w:left="2880" w:hanging="360"/>
      </w:pPr>
      <w:rPr>
        <w:rFonts w:ascii="Symbol" w:hAnsi="Symbol" w:hint="default"/>
      </w:rPr>
    </w:lvl>
    <w:lvl w:ilvl="4" w:tplc="12E665B0" w:tentative="1">
      <w:start w:val="1"/>
      <w:numFmt w:val="bullet"/>
      <w:lvlText w:val=""/>
      <w:lvlJc w:val="left"/>
      <w:pPr>
        <w:tabs>
          <w:tab w:val="num" w:pos="3600"/>
        </w:tabs>
        <w:ind w:left="3600" w:hanging="360"/>
      </w:pPr>
      <w:rPr>
        <w:rFonts w:ascii="Symbol" w:hAnsi="Symbol" w:hint="default"/>
      </w:rPr>
    </w:lvl>
    <w:lvl w:ilvl="5" w:tplc="8F32EE3C" w:tentative="1">
      <w:start w:val="1"/>
      <w:numFmt w:val="bullet"/>
      <w:lvlText w:val=""/>
      <w:lvlJc w:val="left"/>
      <w:pPr>
        <w:tabs>
          <w:tab w:val="num" w:pos="4320"/>
        </w:tabs>
        <w:ind w:left="4320" w:hanging="360"/>
      </w:pPr>
      <w:rPr>
        <w:rFonts w:ascii="Symbol" w:hAnsi="Symbol" w:hint="default"/>
      </w:rPr>
    </w:lvl>
    <w:lvl w:ilvl="6" w:tplc="37B6AF50" w:tentative="1">
      <w:start w:val="1"/>
      <w:numFmt w:val="bullet"/>
      <w:lvlText w:val=""/>
      <w:lvlJc w:val="left"/>
      <w:pPr>
        <w:tabs>
          <w:tab w:val="num" w:pos="5040"/>
        </w:tabs>
        <w:ind w:left="5040" w:hanging="360"/>
      </w:pPr>
      <w:rPr>
        <w:rFonts w:ascii="Symbol" w:hAnsi="Symbol" w:hint="default"/>
      </w:rPr>
    </w:lvl>
    <w:lvl w:ilvl="7" w:tplc="0FBCED4A" w:tentative="1">
      <w:start w:val="1"/>
      <w:numFmt w:val="bullet"/>
      <w:lvlText w:val=""/>
      <w:lvlJc w:val="left"/>
      <w:pPr>
        <w:tabs>
          <w:tab w:val="num" w:pos="5760"/>
        </w:tabs>
        <w:ind w:left="5760" w:hanging="360"/>
      </w:pPr>
      <w:rPr>
        <w:rFonts w:ascii="Symbol" w:hAnsi="Symbol" w:hint="default"/>
      </w:rPr>
    </w:lvl>
    <w:lvl w:ilvl="8" w:tplc="B2E2344A" w:tentative="1">
      <w:start w:val="1"/>
      <w:numFmt w:val="bullet"/>
      <w:lvlText w:val=""/>
      <w:lvlJc w:val="left"/>
      <w:pPr>
        <w:tabs>
          <w:tab w:val="num" w:pos="6480"/>
        </w:tabs>
        <w:ind w:left="6480" w:hanging="360"/>
      </w:pPr>
      <w:rPr>
        <w:rFonts w:ascii="Symbol" w:hAnsi="Symbol" w:hint="default"/>
      </w:rPr>
    </w:lvl>
  </w:abstractNum>
  <w:num w:numId="1">
    <w:abstractNumId w:val="10"/>
  </w:num>
  <w:num w:numId="2">
    <w:abstractNumId w:val="18"/>
  </w:num>
  <w:num w:numId="3">
    <w:abstractNumId w:val="23"/>
  </w:num>
  <w:num w:numId="4">
    <w:abstractNumId w:val="23"/>
    <w:lvlOverride w:ilvl="0">
      <w:lvl w:ilvl="0">
        <w:start w:val="1"/>
        <w:numFmt w:val="decimal"/>
        <w:lvlText w:val="%1."/>
        <w:legacy w:legacy="1" w:legacySpace="0" w:legacyIndent="542"/>
        <w:lvlJc w:val="left"/>
        <w:rPr>
          <w:rFonts w:ascii="Times New Roman" w:hAnsi="Times New Roman" w:cs="Times New Roman" w:hint="default"/>
        </w:rPr>
      </w:lvl>
    </w:lvlOverride>
  </w:num>
  <w:num w:numId="5">
    <w:abstractNumId w:val="0"/>
    <w:lvlOverride w:ilvl="0">
      <w:lvl w:ilvl="0">
        <w:numFmt w:val="bullet"/>
        <w:lvlText w:val="•"/>
        <w:legacy w:legacy="1" w:legacySpace="0" w:legacyIndent="418"/>
        <w:lvlJc w:val="left"/>
        <w:rPr>
          <w:rFonts w:ascii="Times New Roman" w:hAnsi="Times New Roman" w:hint="default"/>
        </w:rPr>
      </w:lvl>
    </w:lvlOverride>
  </w:num>
  <w:num w:numId="6">
    <w:abstractNumId w:val="0"/>
    <w:lvlOverride w:ilvl="0">
      <w:lvl w:ilvl="0">
        <w:numFmt w:val="bullet"/>
        <w:lvlText w:val="•"/>
        <w:legacy w:legacy="1" w:legacySpace="0" w:legacyIndent="926"/>
        <w:lvlJc w:val="left"/>
        <w:rPr>
          <w:rFonts w:ascii="Times New Roman" w:hAnsi="Times New Roman" w:hint="default"/>
        </w:rPr>
      </w:lvl>
    </w:lvlOverride>
  </w:num>
  <w:num w:numId="7">
    <w:abstractNumId w:val="14"/>
  </w:num>
  <w:num w:numId="8">
    <w:abstractNumId w:val="9"/>
  </w:num>
  <w:num w:numId="9">
    <w:abstractNumId w:val="7"/>
  </w:num>
  <w:num w:numId="10">
    <w:abstractNumId w:val="1"/>
  </w:num>
  <w:num w:numId="11">
    <w:abstractNumId w:val="17"/>
  </w:num>
  <w:num w:numId="12">
    <w:abstractNumId w:val="11"/>
  </w:num>
  <w:num w:numId="13">
    <w:abstractNumId w:val="3"/>
  </w:num>
  <w:num w:numId="14">
    <w:abstractNumId w:val="15"/>
  </w:num>
  <w:num w:numId="15">
    <w:abstractNumId w:val="5"/>
  </w:num>
  <w:num w:numId="16">
    <w:abstractNumId w:val="19"/>
  </w:num>
  <w:num w:numId="17">
    <w:abstractNumId w:val="12"/>
  </w:num>
  <w:num w:numId="18">
    <w:abstractNumId w:val="2"/>
  </w:num>
  <w:num w:numId="19">
    <w:abstractNumId w:val="4"/>
  </w:num>
  <w:num w:numId="20">
    <w:abstractNumId w:val="24"/>
  </w:num>
  <w:num w:numId="21">
    <w:abstractNumId w:val="25"/>
  </w:num>
  <w:num w:numId="22">
    <w:abstractNumId w:val="13"/>
  </w:num>
  <w:num w:numId="23">
    <w:abstractNumId w:val="22"/>
  </w:num>
  <w:num w:numId="24">
    <w:abstractNumId w:val="26"/>
  </w:num>
  <w:num w:numId="25">
    <w:abstractNumId w:val="20"/>
  </w:num>
  <w:num w:numId="26">
    <w:abstractNumId w:val="6"/>
  </w:num>
  <w:num w:numId="27">
    <w:abstractNumId w:val="21"/>
  </w:num>
  <w:num w:numId="28">
    <w:abstractNumId w:val="8"/>
  </w:num>
  <w:num w:numId="29">
    <w:abstractNumId w:val="1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48"/>
    <w:rsid w:val="00023144"/>
    <w:rsid w:val="0006419B"/>
    <w:rsid w:val="00095FF4"/>
    <w:rsid w:val="00105E0B"/>
    <w:rsid w:val="00147BAC"/>
    <w:rsid w:val="001510E5"/>
    <w:rsid w:val="001531CC"/>
    <w:rsid w:val="00162405"/>
    <w:rsid w:val="001B0950"/>
    <w:rsid w:val="001C62AD"/>
    <w:rsid w:val="001E2BC0"/>
    <w:rsid w:val="001E4018"/>
    <w:rsid w:val="002260DC"/>
    <w:rsid w:val="00231227"/>
    <w:rsid w:val="0027303A"/>
    <w:rsid w:val="002B6AC2"/>
    <w:rsid w:val="0031217E"/>
    <w:rsid w:val="00350238"/>
    <w:rsid w:val="00374882"/>
    <w:rsid w:val="003A724D"/>
    <w:rsid w:val="003D6174"/>
    <w:rsid w:val="003E183E"/>
    <w:rsid w:val="004427B7"/>
    <w:rsid w:val="0044325E"/>
    <w:rsid w:val="004F075F"/>
    <w:rsid w:val="0050163B"/>
    <w:rsid w:val="00521295"/>
    <w:rsid w:val="00595BD6"/>
    <w:rsid w:val="005C400A"/>
    <w:rsid w:val="005F677A"/>
    <w:rsid w:val="005F7EEE"/>
    <w:rsid w:val="00606CCE"/>
    <w:rsid w:val="00667749"/>
    <w:rsid w:val="006B1760"/>
    <w:rsid w:val="006C7672"/>
    <w:rsid w:val="006E2950"/>
    <w:rsid w:val="007861AF"/>
    <w:rsid w:val="007956A1"/>
    <w:rsid w:val="007A54BE"/>
    <w:rsid w:val="007D0C73"/>
    <w:rsid w:val="007D2A75"/>
    <w:rsid w:val="007E0354"/>
    <w:rsid w:val="007E252E"/>
    <w:rsid w:val="0080753D"/>
    <w:rsid w:val="00824E20"/>
    <w:rsid w:val="0082763A"/>
    <w:rsid w:val="008739A1"/>
    <w:rsid w:val="008C6EE5"/>
    <w:rsid w:val="00912AF5"/>
    <w:rsid w:val="00913E31"/>
    <w:rsid w:val="00943A3B"/>
    <w:rsid w:val="009875DF"/>
    <w:rsid w:val="009E1989"/>
    <w:rsid w:val="009F79D9"/>
    <w:rsid w:val="00A27276"/>
    <w:rsid w:val="00A81502"/>
    <w:rsid w:val="00A90957"/>
    <w:rsid w:val="00AC20B8"/>
    <w:rsid w:val="00AD220D"/>
    <w:rsid w:val="00BA2144"/>
    <w:rsid w:val="00BB3A58"/>
    <w:rsid w:val="00BD0EEE"/>
    <w:rsid w:val="00BE007D"/>
    <w:rsid w:val="00BE1E11"/>
    <w:rsid w:val="00BF434A"/>
    <w:rsid w:val="00C0078E"/>
    <w:rsid w:val="00C055FF"/>
    <w:rsid w:val="00C131A4"/>
    <w:rsid w:val="00C37156"/>
    <w:rsid w:val="00C566D7"/>
    <w:rsid w:val="00CE7348"/>
    <w:rsid w:val="00CF00BF"/>
    <w:rsid w:val="00D10E45"/>
    <w:rsid w:val="00DE3103"/>
    <w:rsid w:val="00EE2384"/>
    <w:rsid w:val="00EF29C9"/>
    <w:rsid w:val="00F02345"/>
    <w:rsid w:val="00F11AA4"/>
    <w:rsid w:val="00F563BE"/>
    <w:rsid w:val="00F56AAC"/>
    <w:rsid w:val="00F61DC1"/>
    <w:rsid w:val="00F80F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405"/>
    <w:pPr>
      <w:spacing w:after="200" w:line="276" w:lineRule="auto"/>
    </w:pPr>
    <w:rPr>
      <w:lang w:eastAsia="en-US"/>
    </w:rPr>
  </w:style>
  <w:style w:type="paragraph" w:styleId="1">
    <w:name w:val="heading 1"/>
    <w:basedOn w:val="a"/>
    <w:link w:val="10"/>
    <w:uiPriority w:val="1"/>
    <w:qFormat/>
    <w:locked/>
    <w:rsid w:val="00105E0B"/>
    <w:pPr>
      <w:widowControl w:val="0"/>
      <w:autoSpaceDE w:val="0"/>
      <w:autoSpaceDN w:val="0"/>
      <w:spacing w:before="64" w:after="0" w:line="240" w:lineRule="auto"/>
      <w:ind w:left="227"/>
      <w:outlineLvl w:val="0"/>
    </w:pPr>
    <w:rPr>
      <w:rFonts w:ascii="Arial" w:eastAsia="Arial" w:hAnsi="Arial" w:cs="Arial"/>
      <w:b/>
      <w:bCs/>
      <w:sz w:val="32"/>
      <w:szCs w:val="32"/>
      <w:lang w:val="en-GB" w:eastAsia="en-GB" w:bidi="en-GB"/>
    </w:rPr>
  </w:style>
  <w:style w:type="paragraph" w:styleId="2">
    <w:name w:val="heading 2"/>
    <w:basedOn w:val="a"/>
    <w:link w:val="20"/>
    <w:uiPriority w:val="1"/>
    <w:qFormat/>
    <w:locked/>
    <w:rsid w:val="00105E0B"/>
    <w:pPr>
      <w:widowControl w:val="0"/>
      <w:autoSpaceDE w:val="0"/>
      <w:autoSpaceDN w:val="0"/>
      <w:spacing w:before="120" w:after="0" w:line="240" w:lineRule="auto"/>
      <w:ind w:left="127"/>
      <w:outlineLvl w:val="1"/>
    </w:pPr>
    <w:rPr>
      <w:rFonts w:ascii="Arial" w:eastAsia="Arial" w:hAnsi="Arial" w:cs="Arial"/>
      <w:b/>
      <w:bCs/>
      <w:lang w:val="en-GB" w:eastAsia="en-GB" w:bidi="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E73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CE7348"/>
    <w:rPr>
      <w:rFonts w:ascii="Tahoma" w:hAnsi="Tahoma" w:cs="Tahoma"/>
      <w:sz w:val="16"/>
      <w:szCs w:val="16"/>
    </w:rPr>
  </w:style>
  <w:style w:type="paragraph" w:styleId="a5">
    <w:name w:val="Normal (Web)"/>
    <w:basedOn w:val="a"/>
    <w:rsid w:val="007861AF"/>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Title"/>
    <w:basedOn w:val="a"/>
    <w:link w:val="a7"/>
    <w:uiPriority w:val="10"/>
    <w:qFormat/>
    <w:rsid w:val="007861AF"/>
    <w:pPr>
      <w:spacing w:after="0" w:line="240" w:lineRule="auto"/>
      <w:jc w:val="center"/>
    </w:pPr>
    <w:rPr>
      <w:rFonts w:ascii="Cambria" w:eastAsia="Times New Roman" w:hAnsi="Cambria"/>
      <w:b/>
      <w:bCs/>
      <w:kern w:val="28"/>
      <w:sz w:val="32"/>
      <w:szCs w:val="32"/>
      <w:lang w:eastAsia="ru-RU"/>
    </w:rPr>
  </w:style>
  <w:style w:type="character" w:customStyle="1" w:styleId="a7">
    <w:name w:val="Название Знак"/>
    <w:basedOn w:val="a0"/>
    <w:link w:val="a6"/>
    <w:uiPriority w:val="10"/>
    <w:locked/>
    <w:rsid w:val="007861AF"/>
    <w:rPr>
      <w:rFonts w:ascii="Cambria" w:hAnsi="Cambria" w:cs="Times New Roman"/>
      <w:b/>
      <w:bCs/>
      <w:kern w:val="28"/>
      <w:sz w:val="32"/>
      <w:szCs w:val="32"/>
    </w:rPr>
  </w:style>
  <w:style w:type="paragraph" w:styleId="a8">
    <w:name w:val="Body Text"/>
    <w:basedOn w:val="a"/>
    <w:link w:val="a9"/>
    <w:rsid w:val="007861AF"/>
    <w:pPr>
      <w:spacing w:after="0" w:line="240" w:lineRule="auto"/>
      <w:jc w:val="both"/>
    </w:pPr>
    <w:rPr>
      <w:rFonts w:ascii="Times New Roman" w:eastAsia="Times New Roman" w:hAnsi="Times New Roman"/>
      <w:sz w:val="20"/>
      <w:szCs w:val="20"/>
      <w:lang w:eastAsia="ru-RU"/>
    </w:rPr>
  </w:style>
  <w:style w:type="character" w:customStyle="1" w:styleId="a9">
    <w:name w:val="Основной текст Знак"/>
    <w:basedOn w:val="a0"/>
    <w:link w:val="a8"/>
    <w:locked/>
    <w:rsid w:val="007861AF"/>
    <w:rPr>
      <w:rFonts w:ascii="Times New Roman" w:hAnsi="Times New Roman" w:cs="Times New Roman"/>
      <w:sz w:val="20"/>
      <w:szCs w:val="20"/>
    </w:rPr>
  </w:style>
  <w:style w:type="paragraph" w:styleId="aa">
    <w:name w:val="List Paragraph"/>
    <w:basedOn w:val="a"/>
    <w:uiPriority w:val="34"/>
    <w:qFormat/>
    <w:rsid w:val="00F80F25"/>
    <w:pPr>
      <w:spacing w:after="0" w:line="240" w:lineRule="auto"/>
      <w:ind w:left="708"/>
    </w:pPr>
    <w:rPr>
      <w:rFonts w:ascii="Times New Roman" w:eastAsia="Times New Roman" w:hAnsi="Times New Roman"/>
      <w:sz w:val="20"/>
      <w:szCs w:val="20"/>
      <w:lang w:eastAsia="ru-RU"/>
    </w:rPr>
  </w:style>
  <w:style w:type="paragraph" w:styleId="ab">
    <w:name w:val="header"/>
    <w:basedOn w:val="a"/>
    <w:link w:val="ac"/>
    <w:uiPriority w:val="99"/>
    <w:rsid w:val="006C7672"/>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6C7672"/>
    <w:rPr>
      <w:rFonts w:cs="Times New Roman"/>
    </w:rPr>
  </w:style>
  <w:style w:type="paragraph" w:styleId="ad">
    <w:name w:val="footer"/>
    <w:basedOn w:val="a"/>
    <w:link w:val="ae"/>
    <w:uiPriority w:val="99"/>
    <w:rsid w:val="006C7672"/>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6C7672"/>
    <w:rPr>
      <w:rFonts w:cs="Times New Roman"/>
    </w:rPr>
  </w:style>
  <w:style w:type="character" w:styleId="af">
    <w:name w:val="Hyperlink"/>
    <w:basedOn w:val="a0"/>
    <w:uiPriority w:val="99"/>
    <w:rsid w:val="00C131A4"/>
    <w:rPr>
      <w:rFonts w:cs="Times New Roman"/>
      <w:color w:val="0000FF"/>
      <w:u w:val="single"/>
    </w:rPr>
  </w:style>
  <w:style w:type="character" w:styleId="af0">
    <w:name w:val="Strong"/>
    <w:basedOn w:val="a0"/>
    <w:uiPriority w:val="22"/>
    <w:qFormat/>
    <w:rsid w:val="00C131A4"/>
    <w:rPr>
      <w:rFonts w:cs="Times New Roman"/>
      <w:b/>
    </w:rPr>
  </w:style>
  <w:style w:type="paragraph" w:styleId="af1">
    <w:name w:val="No Spacing"/>
    <w:link w:val="af2"/>
    <w:uiPriority w:val="99"/>
    <w:qFormat/>
    <w:rsid w:val="00C131A4"/>
    <w:rPr>
      <w:rFonts w:eastAsia="Times New Roman"/>
    </w:rPr>
  </w:style>
  <w:style w:type="character" w:customStyle="1" w:styleId="af2">
    <w:name w:val="Без интервала Знак"/>
    <w:link w:val="af1"/>
    <w:uiPriority w:val="99"/>
    <w:locked/>
    <w:rsid w:val="00C131A4"/>
    <w:rPr>
      <w:rFonts w:ascii="Calibri" w:hAnsi="Calibri"/>
      <w:sz w:val="22"/>
      <w:lang w:eastAsia="ru-RU"/>
    </w:rPr>
  </w:style>
  <w:style w:type="paragraph" w:customStyle="1" w:styleId="PlainText1">
    <w:name w:val="Plain Text1"/>
    <w:basedOn w:val="a"/>
    <w:uiPriority w:val="99"/>
    <w:rsid w:val="007D2A75"/>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customStyle="1" w:styleId="Style2">
    <w:name w:val="Style2"/>
    <w:basedOn w:val="a"/>
    <w:uiPriority w:val="99"/>
    <w:rsid w:val="007D2A7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
    <w:uiPriority w:val="99"/>
    <w:rsid w:val="007D2A7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
    <w:uiPriority w:val="99"/>
    <w:rsid w:val="007D2A7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2">
    <w:name w:val="Font Style22"/>
    <w:uiPriority w:val="99"/>
    <w:rsid w:val="007D2A75"/>
    <w:rPr>
      <w:rFonts w:ascii="Times New Roman" w:hAnsi="Times New Roman"/>
      <w:b/>
      <w:i/>
      <w:sz w:val="26"/>
    </w:rPr>
  </w:style>
  <w:style w:type="character" w:customStyle="1" w:styleId="FontStyle11">
    <w:name w:val="Font Style11"/>
    <w:uiPriority w:val="99"/>
    <w:rsid w:val="007D2A75"/>
    <w:rPr>
      <w:rFonts w:ascii="Times New Roman" w:hAnsi="Times New Roman"/>
      <w:sz w:val="28"/>
    </w:rPr>
  </w:style>
  <w:style w:type="paragraph" w:customStyle="1" w:styleId="Style5">
    <w:name w:val="Style5"/>
    <w:basedOn w:val="a"/>
    <w:uiPriority w:val="99"/>
    <w:rsid w:val="007D2A75"/>
    <w:pPr>
      <w:widowControl w:val="0"/>
      <w:autoSpaceDE w:val="0"/>
      <w:autoSpaceDN w:val="0"/>
      <w:adjustRightInd w:val="0"/>
      <w:spacing w:after="0" w:line="322" w:lineRule="exact"/>
      <w:ind w:hanging="542"/>
      <w:jc w:val="both"/>
    </w:pPr>
    <w:rPr>
      <w:rFonts w:ascii="Times New Roman" w:eastAsia="Times New Roman" w:hAnsi="Times New Roman"/>
      <w:sz w:val="24"/>
      <w:szCs w:val="24"/>
      <w:lang w:eastAsia="ru-RU"/>
    </w:rPr>
  </w:style>
  <w:style w:type="paragraph" w:customStyle="1" w:styleId="Style7">
    <w:name w:val="Style7"/>
    <w:basedOn w:val="a"/>
    <w:uiPriority w:val="99"/>
    <w:rsid w:val="007D2A75"/>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8">
    <w:name w:val="Style8"/>
    <w:basedOn w:val="a"/>
    <w:uiPriority w:val="99"/>
    <w:rsid w:val="007D2A7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uiPriority w:val="99"/>
    <w:rsid w:val="007D2A75"/>
    <w:pPr>
      <w:widowControl w:val="0"/>
      <w:autoSpaceDE w:val="0"/>
      <w:autoSpaceDN w:val="0"/>
      <w:adjustRightInd w:val="0"/>
      <w:spacing w:after="0" w:line="336" w:lineRule="exact"/>
      <w:ind w:hanging="422"/>
    </w:pPr>
    <w:rPr>
      <w:rFonts w:ascii="Times New Roman" w:eastAsia="Times New Roman" w:hAnsi="Times New Roman"/>
      <w:sz w:val="24"/>
      <w:szCs w:val="24"/>
      <w:lang w:eastAsia="ru-RU"/>
    </w:rPr>
  </w:style>
  <w:style w:type="character" w:customStyle="1" w:styleId="FontStyle15">
    <w:name w:val="Font Style15"/>
    <w:uiPriority w:val="99"/>
    <w:rsid w:val="007D2A75"/>
    <w:rPr>
      <w:rFonts w:ascii="Times New Roman" w:hAnsi="Times New Roman"/>
      <w:b/>
      <w:i/>
      <w:sz w:val="30"/>
    </w:rPr>
  </w:style>
  <w:style w:type="character" w:customStyle="1" w:styleId="FontStyle16">
    <w:name w:val="Font Style16"/>
    <w:uiPriority w:val="99"/>
    <w:rsid w:val="007D2A75"/>
    <w:rPr>
      <w:rFonts w:ascii="Bookman Old Style" w:hAnsi="Bookman Old Style"/>
      <w:spacing w:val="-30"/>
      <w:sz w:val="30"/>
    </w:rPr>
  </w:style>
  <w:style w:type="character" w:customStyle="1" w:styleId="FontStyle17">
    <w:name w:val="Font Style17"/>
    <w:uiPriority w:val="99"/>
    <w:rsid w:val="007D2A75"/>
    <w:rPr>
      <w:rFonts w:ascii="Times New Roman" w:hAnsi="Times New Roman"/>
      <w:b/>
      <w:sz w:val="30"/>
    </w:rPr>
  </w:style>
  <w:style w:type="character" w:customStyle="1" w:styleId="FontStyle18">
    <w:name w:val="Font Style18"/>
    <w:uiPriority w:val="99"/>
    <w:rsid w:val="007D2A75"/>
    <w:rPr>
      <w:rFonts w:ascii="Times New Roman" w:hAnsi="Times New Roman"/>
      <w:sz w:val="26"/>
    </w:rPr>
  </w:style>
  <w:style w:type="character" w:customStyle="1" w:styleId="FontStyle20">
    <w:name w:val="Font Style20"/>
    <w:uiPriority w:val="99"/>
    <w:rsid w:val="007D2A75"/>
    <w:rPr>
      <w:rFonts w:ascii="Times New Roman" w:hAnsi="Times New Roman"/>
      <w:b/>
      <w:sz w:val="26"/>
    </w:rPr>
  </w:style>
  <w:style w:type="paragraph" w:customStyle="1" w:styleId="Style10">
    <w:name w:val="Style10"/>
    <w:basedOn w:val="a"/>
    <w:uiPriority w:val="99"/>
    <w:rsid w:val="007D2A75"/>
    <w:pPr>
      <w:widowControl w:val="0"/>
      <w:autoSpaceDE w:val="0"/>
      <w:autoSpaceDN w:val="0"/>
      <w:adjustRightInd w:val="0"/>
      <w:spacing w:after="0" w:line="325" w:lineRule="exact"/>
    </w:pPr>
    <w:rPr>
      <w:rFonts w:ascii="Times New Roman" w:eastAsia="Times New Roman" w:hAnsi="Times New Roman"/>
      <w:sz w:val="24"/>
      <w:szCs w:val="24"/>
      <w:lang w:eastAsia="ru-RU"/>
    </w:rPr>
  </w:style>
  <w:style w:type="paragraph" w:customStyle="1" w:styleId="Style13">
    <w:name w:val="Style13"/>
    <w:basedOn w:val="a"/>
    <w:uiPriority w:val="99"/>
    <w:rsid w:val="007D2A75"/>
    <w:pPr>
      <w:widowControl w:val="0"/>
      <w:autoSpaceDE w:val="0"/>
      <w:autoSpaceDN w:val="0"/>
      <w:adjustRightInd w:val="0"/>
      <w:spacing w:after="0" w:line="324" w:lineRule="exact"/>
      <w:ind w:hanging="485"/>
    </w:pPr>
    <w:rPr>
      <w:rFonts w:ascii="Times New Roman" w:eastAsia="Times New Roman" w:hAnsi="Times New Roman"/>
      <w:sz w:val="24"/>
      <w:szCs w:val="24"/>
      <w:lang w:eastAsia="ru-RU"/>
    </w:rPr>
  </w:style>
  <w:style w:type="character" w:customStyle="1" w:styleId="FontStyle21">
    <w:name w:val="Font Style21"/>
    <w:uiPriority w:val="99"/>
    <w:rsid w:val="007D2A75"/>
    <w:rPr>
      <w:rFonts w:ascii="Times New Roman" w:hAnsi="Times New Roman"/>
      <w:spacing w:val="-20"/>
      <w:sz w:val="32"/>
    </w:rPr>
  </w:style>
  <w:style w:type="paragraph" w:customStyle="1" w:styleId="selectionshareable">
    <w:name w:val="selectionshareable"/>
    <w:basedOn w:val="a"/>
    <w:rsid w:val="00105E0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1"/>
    <w:rsid w:val="00105E0B"/>
    <w:rPr>
      <w:rFonts w:ascii="Arial" w:eastAsia="Arial" w:hAnsi="Arial" w:cs="Arial"/>
      <w:b/>
      <w:bCs/>
      <w:sz w:val="32"/>
      <w:szCs w:val="32"/>
      <w:lang w:val="en-GB" w:eastAsia="en-GB" w:bidi="en-GB"/>
    </w:rPr>
  </w:style>
  <w:style w:type="character" w:customStyle="1" w:styleId="20">
    <w:name w:val="Заголовок 2 Знак"/>
    <w:basedOn w:val="a0"/>
    <w:link w:val="2"/>
    <w:uiPriority w:val="1"/>
    <w:rsid w:val="00105E0B"/>
    <w:rPr>
      <w:rFonts w:ascii="Arial" w:eastAsia="Arial" w:hAnsi="Arial" w:cs="Arial"/>
      <w:b/>
      <w:bCs/>
      <w:lang w:val="en-GB" w:eastAsia="en-GB" w:bidi="en-GB"/>
    </w:rPr>
  </w:style>
  <w:style w:type="table" w:customStyle="1" w:styleId="TableNormal">
    <w:name w:val="Table Normal"/>
    <w:uiPriority w:val="2"/>
    <w:semiHidden/>
    <w:unhideWhenUsed/>
    <w:qFormat/>
    <w:rsid w:val="00105E0B"/>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05E0B"/>
    <w:pPr>
      <w:widowControl w:val="0"/>
      <w:autoSpaceDE w:val="0"/>
      <w:autoSpaceDN w:val="0"/>
      <w:spacing w:after="0" w:line="240" w:lineRule="auto"/>
    </w:pPr>
    <w:rPr>
      <w:rFonts w:ascii="Arial" w:eastAsia="Arial" w:hAnsi="Arial" w:cs="Arial"/>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405"/>
    <w:pPr>
      <w:spacing w:after="200" w:line="276" w:lineRule="auto"/>
    </w:pPr>
    <w:rPr>
      <w:lang w:eastAsia="en-US"/>
    </w:rPr>
  </w:style>
  <w:style w:type="paragraph" w:styleId="1">
    <w:name w:val="heading 1"/>
    <w:basedOn w:val="a"/>
    <w:link w:val="10"/>
    <w:uiPriority w:val="1"/>
    <w:qFormat/>
    <w:locked/>
    <w:rsid w:val="00105E0B"/>
    <w:pPr>
      <w:widowControl w:val="0"/>
      <w:autoSpaceDE w:val="0"/>
      <w:autoSpaceDN w:val="0"/>
      <w:spacing w:before="64" w:after="0" w:line="240" w:lineRule="auto"/>
      <w:ind w:left="227"/>
      <w:outlineLvl w:val="0"/>
    </w:pPr>
    <w:rPr>
      <w:rFonts w:ascii="Arial" w:eastAsia="Arial" w:hAnsi="Arial" w:cs="Arial"/>
      <w:b/>
      <w:bCs/>
      <w:sz w:val="32"/>
      <w:szCs w:val="32"/>
      <w:lang w:val="en-GB" w:eastAsia="en-GB" w:bidi="en-GB"/>
    </w:rPr>
  </w:style>
  <w:style w:type="paragraph" w:styleId="2">
    <w:name w:val="heading 2"/>
    <w:basedOn w:val="a"/>
    <w:link w:val="20"/>
    <w:uiPriority w:val="1"/>
    <w:qFormat/>
    <w:locked/>
    <w:rsid w:val="00105E0B"/>
    <w:pPr>
      <w:widowControl w:val="0"/>
      <w:autoSpaceDE w:val="0"/>
      <w:autoSpaceDN w:val="0"/>
      <w:spacing w:before="120" w:after="0" w:line="240" w:lineRule="auto"/>
      <w:ind w:left="127"/>
      <w:outlineLvl w:val="1"/>
    </w:pPr>
    <w:rPr>
      <w:rFonts w:ascii="Arial" w:eastAsia="Arial" w:hAnsi="Arial" w:cs="Arial"/>
      <w:b/>
      <w:bCs/>
      <w:lang w:val="en-GB" w:eastAsia="en-GB" w:bidi="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E73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CE7348"/>
    <w:rPr>
      <w:rFonts w:ascii="Tahoma" w:hAnsi="Tahoma" w:cs="Tahoma"/>
      <w:sz w:val="16"/>
      <w:szCs w:val="16"/>
    </w:rPr>
  </w:style>
  <w:style w:type="paragraph" w:styleId="a5">
    <w:name w:val="Normal (Web)"/>
    <w:basedOn w:val="a"/>
    <w:rsid w:val="007861AF"/>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Title"/>
    <w:basedOn w:val="a"/>
    <w:link w:val="a7"/>
    <w:uiPriority w:val="10"/>
    <w:qFormat/>
    <w:rsid w:val="007861AF"/>
    <w:pPr>
      <w:spacing w:after="0" w:line="240" w:lineRule="auto"/>
      <w:jc w:val="center"/>
    </w:pPr>
    <w:rPr>
      <w:rFonts w:ascii="Cambria" w:eastAsia="Times New Roman" w:hAnsi="Cambria"/>
      <w:b/>
      <w:bCs/>
      <w:kern w:val="28"/>
      <w:sz w:val="32"/>
      <w:szCs w:val="32"/>
      <w:lang w:eastAsia="ru-RU"/>
    </w:rPr>
  </w:style>
  <w:style w:type="character" w:customStyle="1" w:styleId="a7">
    <w:name w:val="Название Знак"/>
    <w:basedOn w:val="a0"/>
    <w:link w:val="a6"/>
    <w:uiPriority w:val="10"/>
    <w:locked/>
    <w:rsid w:val="007861AF"/>
    <w:rPr>
      <w:rFonts w:ascii="Cambria" w:hAnsi="Cambria" w:cs="Times New Roman"/>
      <w:b/>
      <w:bCs/>
      <w:kern w:val="28"/>
      <w:sz w:val="32"/>
      <w:szCs w:val="32"/>
    </w:rPr>
  </w:style>
  <w:style w:type="paragraph" w:styleId="a8">
    <w:name w:val="Body Text"/>
    <w:basedOn w:val="a"/>
    <w:link w:val="a9"/>
    <w:rsid w:val="007861AF"/>
    <w:pPr>
      <w:spacing w:after="0" w:line="240" w:lineRule="auto"/>
      <w:jc w:val="both"/>
    </w:pPr>
    <w:rPr>
      <w:rFonts w:ascii="Times New Roman" w:eastAsia="Times New Roman" w:hAnsi="Times New Roman"/>
      <w:sz w:val="20"/>
      <w:szCs w:val="20"/>
      <w:lang w:eastAsia="ru-RU"/>
    </w:rPr>
  </w:style>
  <w:style w:type="character" w:customStyle="1" w:styleId="a9">
    <w:name w:val="Основной текст Знак"/>
    <w:basedOn w:val="a0"/>
    <w:link w:val="a8"/>
    <w:locked/>
    <w:rsid w:val="007861AF"/>
    <w:rPr>
      <w:rFonts w:ascii="Times New Roman" w:hAnsi="Times New Roman" w:cs="Times New Roman"/>
      <w:sz w:val="20"/>
      <w:szCs w:val="20"/>
    </w:rPr>
  </w:style>
  <w:style w:type="paragraph" w:styleId="aa">
    <w:name w:val="List Paragraph"/>
    <w:basedOn w:val="a"/>
    <w:uiPriority w:val="34"/>
    <w:qFormat/>
    <w:rsid w:val="00F80F25"/>
    <w:pPr>
      <w:spacing w:after="0" w:line="240" w:lineRule="auto"/>
      <w:ind w:left="708"/>
    </w:pPr>
    <w:rPr>
      <w:rFonts w:ascii="Times New Roman" w:eastAsia="Times New Roman" w:hAnsi="Times New Roman"/>
      <w:sz w:val="20"/>
      <w:szCs w:val="20"/>
      <w:lang w:eastAsia="ru-RU"/>
    </w:rPr>
  </w:style>
  <w:style w:type="paragraph" w:styleId="ab">
    <w:name w:val="header"/>
    <w:basedOn w:val="a"/>
    <w:link w:val="ac"/>
    <w:uiPriority w:val="99"/>
    <w:rsid w:val="006C7672"/>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6C7672"/>
    <w:rPr>
      <w:rFonts w:cs="Times New Roman"/>
    </w:rPr>
  </w:style>
  <w:style w:type="paragraph" w:styleId="ad">
    <w:name w:val="footer"/>
    <w:basedOn w:val="a"/>
    <w:link w:val="ae"/>
    <w:uiPriority w:val="99"/>
    <w:rsid w:val="006C7672"/>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6C7672"/>
    <w:rPr>
      <w:rFonts w:cs="Times New Roman"/>
    </w:rPr>
  </w:style>
  <w:style w:type="character" w:styleId="af">
    <w:name w:val="Hyperlink"/>
    <w:basedOn w:val="a0"/>
    <w:uiPriority w:val="99"/>
    <w:rsid w:val="00C131A4"/>
    <w:rPr>
      <w:rFonts w:cs="Times New Roman"/>
      <w:color w:val="0000FF"/>
      <w:u w:val="single"/>
    </w:rPr>
  </w:style>
  <w:style w:type="character" w:styleId="af0">
    <w:name w:val="Strong"/>
    <w:basedOn w:val="a0"/>
    <w:uiPriority w:val="22"/>
    <w:qFormat/>
    <w:rsid w:val="00C131A4"/>
    <w:rPr>
      <w:rFonts w:cs="Times New Roman"/>
      <w:b/>
    </w:rPr>
  </w:style>
  <w:style w:type="paragraph" w:styleId="af1">
    <w:name w:val="No Spacing"/>
    <w:link w:val="af2"/>
    <w:uiPriority w:val="99"/>
    <w:qFormat/>
    <w:rsid w:val="00C131A4"/>
    <w:rPr>
      <w:rFonts w:eastAsia="Times New Roman"/>
    </w:rPr>
  </w:style>
  <w:style w:type="character" w:customStyle="1" w:styleId="af2">
    <w:name w:val="Без интервала Знак"/>
    <w:link w:val="af1"/>
    <w:uiPriority w:val="99"/>
    <w:locked/>
    <w:rsid w:val="00C131A4"/>
    <w:rPr>
      <w:rFonts w:ascii="Calibri" w:hAnsi="Calibri"/>
      <w:sz w:val="22"/>
      <w:lang w:eastAsia="ru-RU"/>
    </w:rPr>
  </w:style>
  <w:style w:type="paragraph" w:customStyle="1" w:styleId="PlainText1">
    <w:name w:val="Plain Text1"/>
    <w:basedOn w:val="a"/>
    <w:uiPriority w:val="99"/>
    <w:rsid w:val="007D2A75"/>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customStyle="1" w:styleId="Style2">
    <w:name w:val="Style2"/>
    <w:basedOn w:val="a"/>
    <w:uiPriority w:val="99"/>
    <w:rsid w:val="007D2A7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
    <w:uiPriority w:val="99"/>
    <w:rsid w:val="007D2A7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
    <w:uiPriority w:val="99"/>
    <w:rsid w:val="007D2A7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2">
    <w:name w:val="Font Style22"/>
    <w:uiPriority w:val="99"/>
    <w:rsid w:val="007D2A75"/>
    <w:rPr>
      <w:rFonts w:ascii="Times New Roman" w:hAnsi="Times New Roman"/>
      <w:b/>
      <w:i/>
      <w:sz w:val="26"/>
    </w:rPr>
  </w:style>
  <w:style w:type="character" w:customStyle="1" w:styleId="FontStyle11">
    <w:name w:val="Font Style11"/>
    <w:uiPriority w:val="99"/>
    <w:rsid w:val="007D2A75"/>
    <w:rPr>
      <w:rFonts w:ascii="Times New Roman" w:hAnsi="Times New Roman"/>
      <w:sz w:val="28"/>
    </w:rPr>
  </w:style>
  <w:style w:type="paragraph" w:customStyle="1" w:styleId="Style5">
    <w:name w:val="Style5"/>
    <w:basedOn w:val="a"/>
    <w:uiPriority w:val="99"/>
    <w:rsid w:val="007D2A75"/>
    <w:pPr>
      <w:widowControl w:val="0"/>
      <w:autoSpaceDE w:val="0"/>
      <w:autoSpaceDN w:val="0"/>
      <w:adjustRightInd w:val="0"/>
      <w:spacing w:after="0" w:line="322" w:lineRule="exact"/>
      <w:ind w:hanging="542"/>
      <w:jc w:val="both"/>
    </w:pPr>
    <w:rPr>
      <w:rFonts w:ascii="Times New Roman" w:eastAsia="Times New Roman" w:hAnsi="Times New Roman"/>
      <w:sz w:val="24"/>
      <w:szCs w:val="24"/>
      <w:lang w:eastAsia="ru-RU"/>
    </w:rPr>
  </w:style>
  <w:style w:type="paragraph" w:customStyle="1" w:styleId="Style7">
    <w:name w:val="Style7"/>
    <w:basedOn w:val="a"/>
    <w:uiPriority w:val="99"/>
    <w:rsid w:val="007D2A75"/>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8">
    <w:name w:val="Style8"/>
    <w:basedOn w:val="a"/>
    <w:uiPriority w:val="99"/>
    <w:rsid w:val="007D2A7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uiPriority w:val="99"/>
    <w:rsid w:val="007D2A75"/>
    <w:pPr>
      <w:widowControl w:val="0"/>
      <w:autoSpaceDE w:val="0"/>
      <w:autoSpaceDN w:val="0"/>
      <w:adjustRightInd w:val="0"/>
      <w:spacing w:after="0" w:line="336" w:lineRule="exact"/>
      <w:ind w:hanging="422"/>
    </w:pPr>
    <w:rPr>
      <w:rFonts w:ascii="Times New Roman" w:eastAsia="Times New Roman" w:hAnsi="Times New Roman"/>
      <w:sz w:val="24"/>
      <w:szCs w:val="24"/>
      <w:lang w:eastAsia="ru-RU"/>
    </w:rPr>
  </w:style>
  <w:style w:type="character" w:customStyle="1" w:styleId="FontStyle15">
    <w:name w:val="Font Style15"/>
    <w:uiPriority w:val="99"/>
    <w:rsid w:val="007D2A75"/>
    <w:rPr>
      <w:rFonts w:ascii="Times New Roman" w:hAnsi="Times New Roman"/>
      <w:b/>
      <w:i/>
      <w:sz w:val="30"/>
    </w:rPr>
  </w:style>
  <w:style w:type="character" w:customStyle="1" w:styleId="FontStyle16">
    <w:name w:val="Font Style16"/>
    <w:uiPriority w:val="99"/>
    <w:rsid w:val="007D2A75"/>
    <w:rPr>
      <w:rFonts w:ascii="Bookman Old Style" w:hAnsi="Bookman Old Style"/>
      <w:spacing w:val="-30"/>
      <w:sz w:val="30"/>
    </w:rPr>
  </w:style>
  <w:style w:type="character" w:customStyle="1" w:styleId="FontStyle17">
    <w:name w:val="Font Style17"/>
    <w:uiPriority w:val="99"/>
    <w:rsid w:val="007D2A75"/>
    <w:rPr>
      <w:rFonts w:ascii="Times New Roman" w:hAnsi="Times New Roman"/>
      <w:b/>
      <w:sz w:val="30"/>
    </w:rPr>
  </w:style>
  <w:style w:type="character" w:customStyle="1" w:styleId="FontStyle18">
    <w:name w:val="Font Style18"/>
    <w:uiPriority w:val="99"/>
    <w:rsid w:val="007D2A75"/>
    <w:rPr>
      <w:rFonts w:ascii="Times New Roman" w:hAnsi="Times New Roman"/>
      <w:sz w:val="26"/>
    </w:rPr>
  </w:style>
  <w:style w:type="character" w:customStyle="1" w:styleId="FontStyle20">
    <w:name w:val="Font Style20"/>
    <w:uiPriority w:val="99"/>
    <w:rsid w:val="007D2A75"/>
    <w:rPr>
      <w:rFonts w:ascii="Times New Roman" w:hAnsi="Times New Roman"/>
      <w:b/>
      <w:sz w:val="26"/>
    </w:rPr>
  </w:style>
  <w:style w:type="paragraph" w:customStyle="1" w:styleId="Style10">
    <w:name w:val="Style10"/>
    <w:basedOn w:val="a"/>
    <w:uiPriority w:val="99"/>
    <w:rsid w:val="007D2A75"/>
    <w:pPr>
      <w:widowControl w:val="0"/>
      <w:autoSpaceDE w:val="0"/>
      <w:autoSpaceDN w:val="0"/>
      <w:adjustRightInd w:val="0"/>
      <w:spacing w:after="0" w:line="325" w:lineRule="exact"/>
    </w:pPr>
    <w:rPr>
      <w:rFonts w:ascii="Times New Roman" w:eastAsia="Times New Roman" w:hAnsi="Times New Roman"/>
      <w:sz w:val="24"/>
      <w:szCs w:val="24"/>
      <w:lang w:eastAsia="ru-RU"/>
    </w:rPr>
  </w:style>
  <w:style w:type="paragraph" w:customStyle="1" w:styleId="Style13">
    <w:name w:val="Style13"/>
    <w:basedOn w:val="a"/>
    <w:uiPriority w:val="99"/>
    <w:rsid w:val="007D2A75"/>
    <w:pPr>
      <w:widowControl w:val="0"/>
      <w:autoSpaceDE w:val="0"/>
      <w:autoSpaceDN w:val="0"/>
      <w:adjustRightInd w:val="0"/>
      <w:spacing w:after="0" w:line="324" w:lineRule="exact"/>
      <w:ind w:hanging="485"/>
    </w:pPr>
    <w:rPr>
      <w:rFonts w:ascii="Times New Roman" w:eastAsia="Times New Roman" w:hAnsi="Times New Roman"/>
      <w:sz w:val="24"/>
      <w:szCs w:val="24"/>
      <w:lang w:eastAsia="ru-RU"/>
    </w:rPr>
  </w:style>
  <w:style w:type="character" w:customStyle="1" w:styleId="FontStyle21">
    <w:name w:val="Font Style21"/>
    <w:uiPriority w:val="99"/>
    <w:rsid w:val="007D2A75"/>
    <w:rPr>
      <w:rFonts w:ascii="Times New Roman" w:hAnsi="Times New Roman"/>
      <w:spacing w:val="-20"/>
      <w:sz w:val="32"/>
    </w:rPr>
  </w:style>
  <w:style w:type="paragraph" w:customStyle="1" w:styleId="selectionshareable">
    <w:name w:val="selectionshareable"/>
    <w:basedOn w:val="a"/>
    <w:rsid w:val="00105E0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1"/>
    <w:rsid w:val="00105E0B"/>
    <w:rPr>
      <w:rFonts w:ascii="Arial" w:eastAsia="Arial" w:hAnsi="Arial" w:cs="Arial"/>
      <w:b/>
      <w:bCs/>
      <w:sz w:val="32"/>
      <w:szCs w:val="32"/>
      <w:lang w:val="en-GB" w:eastAsia="en-GB" w:bidi="en-GB"/>
    </w:rPr>
  </w:style>
  <w:style w:type="character" w:customStyle="1" w:styleId="20">
    <w:name w:val="Заголовок 2 Знак"/>
    <w:basedOn w:val="a0"/>
    <w:link w:val="2"/>
    <w:uiPriority w:val="1"/>
    <w:rsid w:val="00105E0B"/>
    <w:rPr>
      <w:rFonts w:ascii="Arial" w:eastAsia="Arial" w:hAnsi="Arial" w:cs="Arial"/>
      <w:b/>
      <w:bCs/>
      <w:lang w:val="en-GB" w:eastAsia="en-GB" w:bidi="en-GB"/>
    </w:rPr>
  </w:style>
  <w:style w:type="table" w:customStyle="1" w:styleId="TableNormal">
    <w:name w:val="Table Normal"/>
    <w:uiPriority w:val="2"/>
    <w:semiHidden/>
    <w:unhideWhenUsed/>
    <w:qFormat/>
    <w:rsid w:val="00105E0B"/>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05E0B"/>
    <w:pPr>
      <w:widowControl w:val="0"/>
      <w:autoSpaceDE w:val="0"/>
      <w:autoSpaceDN w:val="0"/>
      <w:spacing w:after="0" w:line="240" w:lineRule="auto"/>
    </w:pPr>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705258">
      <w:bodyDiv w:val="1"/>
      <w:marLeft w:val="0"/>
      <w:marRight w:val="0"/>
      <w:marTop w:val="0"/>
      <w:marBottom w:val="0"/>
      <w:divBdr>
        <w:top w:val="none" w:sz="0" w:space="0" w:color="auto"/>
        <w:left w:val="none" w:sz="0" w:space="0" w:color="auto"/>
        <w:bottom w:val="none" w:sz="0" w:space="0" w:color="auto"/>
        <w:right w:val="none" w:sz="0" w:space="0" w:color="auto"/>
      </w:divBdr>
    </w:div>
    <w:div w:id="152879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s://vk.com/away.php?to=https://spid.center/ru/posts/2409&amp;post=-41566802_21288&amp;el=snippet" TargetMode="External"/><Relationship Id="rId7" Type="http://schemas.openxmlformats.org/officeDocument/2006/relationships/footnotes" Target="footnotes.xml"/><Relationship Id="rId12" Type="http://schemas.openxmlformats.org/officeDocument/2006/relationships/hyperlink" Target="http://www.cgevtb.by" TargetMode="External"/><Relationship Id="rId17" Type="http://schemas.openxmlformats.org/officeDocument/2006/relationships/hyperlink" Target="http://www.cgevtb.b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ids.by" TargetMode="External"/><Relationship Id="rId20" Type="http://schemas.openxmlformats.org/officeDocument/2006/relationships/hyperlink" Target="http://www.cgevtb.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aids.by"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8.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E0964-2066-4804-9737-C9DA870EF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18</Pages>
  <Words>4464</Words>
  <Characters>25449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2018-10-31T12:53:00Z</dcterms:created>
  <dcterms:modified xsi:type="dcterms:W3CDTF">2018-11-02T07:00:00Z</dcterms:modified>
</cp:coreProperties>
</file>