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96D33" w14:paraId="1E84818E" w14:textId="77777777" w:rsidTr="00296D33">
        <w:trPr>
          <w:tblCellSpacing w:w="15" w:type="dxa"/>
        </w:trPr>
        <w:tc>
          <w:tcPr>
            <w:tcW w:w="0" w:type="auto"/>
            <w:hideMark/>
          </w:tcPr>
          <w:p w14:paraId="5090DFD6" w14:textId="77777777" w:rsidR="00296D33" w:rsidRDefault="00296D33">
            <w:pPr>
              <w:pStyle w:val="a3"/>
              <w:jc w:val="center"/>
            </w:pPr>
            <w:r>
              <w:rPr>
                <w:rStyle w:val="a4"/>
              </w:rPr>
              <w:t>НОВОПОЛОЦКИЙ ГОРОДСКОЙ СОВЕТ ДЕПУТАТОВ</w:t>
            </w:r>
          </w:p>
          <w:p w14:paraId="60E7FBC4" w14:textId="77777777" w:rsidR="00296D33" w:rsidRDefault="00296D33">
            <w:pPr>
              <w:pStyle w:val="a3"/>
              <w:jc w:val="center"/>
            </w:pPr>
            <w:r>
              <w:t> </w:t>
            </w:r>
          </w:p>
          <w:p w14:paraId="3EB2850A" w14:textId="77777777" w:rsidR="00296D33" w:rsidRDefault="00296D33">
            <w:pPr>
              <w:pStyle w:val="a3"/>
              <w:jc w:val="center"/>
            </w:pPr>
            <w:r>
              <w:rPr>
                <w:rStyle w:val="a4"/>
              </w:rPr>
              <w:t>Р Е Ш Е Н И Е</w:t>
            </w:r>
          </w:p>
          <w:p w14:paraId="61A6AD9E" w14:textId="77777777" w:rsidR="00296D33" w:rsidRDefault="00296D33">
            <w:pPr>
              <w:pStyle w:val="a3"/>
            </w:pPr>
            <w:r>
              <w:br/>
            </w:r>
            <w:r>
              <w:br/>
            </w:r>
            <w:r>
              <w:rPr>
                <w:u w:val="single"/>
              </w:rPr>
              <w:t>22 февраля 2008 года</w:t>
            </w:r>
            <w:r>
              <w:t xml:space="preserve"> </w:t>
            </w:r>
            <w:r>
              <w:rPr>
                <w:u w:val="single"/>
              </w:rPr>
              <w:t>№79</w:t>
            </w:r>
          </w:p>
          <w:p w14:paraId="525F7032" w14:textId="77777777" w:rsidR="00296D33" w:rsidRDefault="00296D33">
            <w:pPr>
              <w:pStyle w:val="a3"/>
            </w:pPr>
            <w:proofErr w:type="spellStart"/>
            <w:r>
              <w:t>г.Новополоцк</w:t>
            </w:r>
            <w:proofErr w:type="spellEnd"/>
          </w:p>
          <w:p w14:paraId="32601A49" w14:textId="77777777" w:rsidR="00296D33" w:rsidRDefault="00296D33">
            <w:pPr>
              <w:pStyle w:val="a3"/>
            </w:pPr>
            <w:r>
              <w:t> </w:t>
            </w:r>
          </w:p>
          <w:p w14:paraId="2BDD407B" w14:textId="77777777" w:rsidR="00296D33" w:rsidRDefault="00296D33">
            <w:pPr>
              <w:pStyle w:val="a3"/>
              <w:jc w:val="center"/>
            </w:pPr>
            <w:r>
              <w:rPr>
                <w:rStyle w:val="a4"/>
              </w:rPr>
              <w:t xml:space="preserve">О внесении изменений в план социально-экономического развития </w:t>
            </w:r>
            <w:proofErr w:type="spellStart"/>
            <w:r>
              <w:rPr>
                <w:rStyle w:val="a4"/>
              </w:rPr>
              <w:t>г.Новополоцка</w:t>
            </w:r>
            <w:proofErr w:type="spellEnd"/>
            <w:r>
              <w:rPr>
                <w:rStyle w:val="a4"/>
              </w:rPr>
              <w:t xml:space="preserve"> на 2008 год</w:t>
            </w:r>
          </w:p>
          <w:p w14:paraId="61FF7FFB" w14:textId="77777777" w:rsidR="00296D33" w:rsidRDefault="00296D33">
            <w:pPr>
              <w:pStyle w:val="a3"/>
            </w:pPr>
            <w:r>
              <w:t> </w:t>
            </w:r>
          </w:p>
          <w:p w14:paraId="21DD9D19" w14:textId="77777777" w:rsidR="00296D33" w:rsidRDefault="00296D33">
            <w:pPr>
              <w:pStyle w:val="a3"/>
            </w:pPr>
            <w:r>
              <w:t xml:space="preserve">В связи с уточнением мероприятий по подготовке к празднованию 50-летия </w:t>
            </w:r>
            <w:proofErr w:type="spellStart"/>
            <w:r>
              <w:t>г.Новополоцка</w:t>
            </w:r>
            <w:proofErr w:type="spellEnd"/>
            <w:r>
              <w:t xml:space="preserve">, дополнительных источников финансирования мероприятий </w:t>
            </w:r>
            <w:proofErr w:type="spellStart"/>
            <w:r>
              <w:t>Новополоцкий</w:t>
            </w:r>
            <w:proofErr w:type="spellEnd"/>
            <w:r>
              <w:t xml:space="preserve"> городской Совет депутатов РЕШИЛ:</w:t>
            </w:r>
          </w:p>
          <w:p w14:paraId="4DE0848C" w14:textId="77777777" w:rsidR="00296D33" w:rsidRDefault="00296D33">
            <w:pPr>
              <w:pStyle w:val="a3"/>
            </w:pPr>
            <w:r>
              <w:t> </w:t>
            </w:r>
          </w:p>
          <w:p w14:paraId="3949DF1A" w14:textId="77777777" w:rsidR="00296D33" w:rsidRDefault="00296D33">
            <w:pPr>
              <w:pStyle w:val="a3"/>
            </w:pPr>
            <w:r>
              <w:t xml:space="preserve">1. Внести изменения в план социально-экономического развития города Новополоцка на 2008 год, утвержденного решением городского Совета депутатов от 19.12.2007г. № 69, изложив </w:t>
            </w:r>
            <w:hyperlink r:id="rId5" w:history="1">
              <w:r>
                <w:rPr>
                  <w:rStyle w:val="a6"/>
                </w:rPr>
                <w:t>приложения</w:t>
              </w:r>
            </w:hyperlink>
            <w:r>
              <w:t xml:space="preserve"> №№ 13, 15, 20, 22, 23, 24, 25, 26, 27 в новой редакции.</w:t>
            </w:r>
          </w:p>
          <w:p w14:paraId="6200C607" w14:textId="77777777" w:rsidR="00296D33" w:rsidRDefault="00296D33">
            <w:pPr>
              <w:pStyle w:val="a3"/>
            </w:pPr>
            <w:r>
              <w:t> </w:t>
            </w:r>
          </w:p>
          <w:p w14:paraId="52B9F5B9" w14:textId="77777777" w:rsidR="00296D33" w:rsidRDefault="00296D33">
            <w:pPr>
              <w:pStyle w:val="a3"/>
            </w:pPr>
            <w:r>
              <w:t>2. Контроль за выполнением настоящего решения возложить на постоянную комиссию по вопросам бюджета и экономическому развитию коммунальной собственности (Лапин В.В.).</w:t>
            </w:r>
          </w:p>
          <w:p w14:paraId="4314ABB9" w14:textId="77777777" w:rsidR="00296D33" w:rsidRDefault="00296D33">
            <w:pPr>
              <w:pStyle w:val="a3"/>
            </w:pPr>
            <w:r>
              <w:t> </w:t>
            </w:r>
          </w:p>
          <w:p w14:paraId="0B0CB92B" w14:textId="77777777" w:rsidR="00296D33" w:rsidRDefault="00296D33">
            <w:pPr>
              <w:pStyle w:val="a3"/>
            </w:pPr>
            <w:r>
              <w:t> </w:t>
            </w:r>
          </w:p>
          <w:p w14:paraId="02285BC0" w14:textId="77777777" w:rsidR="00296D33" w:rsidRDefault="00296D33">
            <w:pPr>
              <w:pStyle w:val="a3"/>
            </w:pPr>
            <w:r>
              <w:rPr>
                <w:rStyle w:val="a4"/>
              </w:rPr>
              <w:t>Председатель      А.А. Завадский</w:t>
            </w:r>
          </w:p>
          <w:p w14:paraId="61547FE8" w14:textId="77777777" w:rsidR="00296D33" w:rsidRDefault="00296D33">
            <w:pPr>
              <w:pStyle w:val="a3"/>
            </w:pPr>
            <w:r>
              <w:t> </w:t>
            </w:r>
          </w:p>
          <w:p w14:paraId="01BBD91B" w14:textId="77777777" w:rsidR="00296D33" w:rsidRDefault="00296D33">
            <w:pPr>
              <w:pStyle w:val="pagenav"/>
            </w:pPr>
            <w:hyperlink r:id="rId6" w:history="1">
              <w:r>
                <w:rPr>
                  <w:rStyle w:val="a6"/>
                  <w:b/>
                  <w:bCs/>
                </w:rPr>
                <w:t>Приложения 1-32</w:t>
              </w:r>
            </w:hyperlink>
            <w:r>
              <w:rPr>
                <w:rStyle w:val="a4"/>
              </w:rPr>
              <w:t xml:space="preserve"> к Решению городского Совета депутатов от 19.12.2007г. № 69 (с изменениями согласно Решению городского Совета депутатов от 22.02.2008г. №79) – xls.zip – 82kb.</w:t>
            </w:r>
          </w:p>
        </w:tc>
      </w:tr>
    </w:tbl>
    <w:p w14:paraId="2B1DA9E6" w14:textId="5C6AE686" w:rsidR="00D946C5" w:rsidRPr="00296D33" w:rsidRDefault="00296D33" w:rsidP="00296D33">
      <w:r>
        <w:rPr>
          <w:rStyle w:val="articleseperator"/>
        </w:rPr>
        <w:t> </w:t>
      </w:r>
    </w:p>
    <w:sectPr w:rsidR="00D946C5" w:rsidRPr="0029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43C0A"/>
    <w:multiLevelType w:val="multilevel"/>
    <w:tmpl w:val="041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042F"/>
    <w:multiLevelType w:val="multilevel"/>
    <w:tmpl w:val="5E76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51789"/>
    <w:multiLevelType w:val="multilevel"/>
    <w:tmpl w:val="270C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F74B4"/>
    <w:multiLevelType w:val="multilevel"/>
    <w:tmpl w:val="BD9E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C42EF"/>
    <w:multiLevelType w:val="multilevel"/>
    <w:tmpl w:val="3FBA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80C3C"/>
    <w:multiLevelType w:val="multilevel"/>
    <w:tmpl w:val="F69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D1E39"/>
    <w:multiLevelType w:val="multilevel"/>
    <w:tmpl w:val="614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22F1A"/>
    <w:multiLevelType w:val="multilevel"/>
    <w:tmpl w:val="4DCC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66038"/>
    <w:multiLevelType w:val="multilevel"/>
    <w:tmpl w:val="12B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21408"/>
    <w:multiLevelType w:val="multilevel"/>
    <w:tmpl w:val="34F0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57056"/>
    <w:multiLevelType w:val="multilevel"/>
    <w:tmpl w:val="D27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C76B3"/>
    <w:multiLevelType w:val="multilevel"/>
    <w:tmpl w:val="FA9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32E02"/>
    <w:multiLevelType w:val="multilevel"/>
    <w:tmpl w:val="5FBE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66329"/>
    <w:multiLevelType w:val="multilevel"/>
    <w:tmpl w:val="C114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74942"/>
    <w:multiLevelType w:val="multilevel"/>
    <w:tmpl w:val="5B2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708C8"/>
    <w:multiLevelType w:val="multilevel"/>
    <w:tmpl w:val="036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645AF"/>
    <w:multiLevelType w:val="multilevel"/>
    <w:tmpl w:val="34FA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D3F90"/>
    <w:multiLevelType w:val="multilevel"/>
    <w:tmpl w:val="50B6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84DE4"/>
    <w:multiLevelType w:val="multilevel"/>
    <w:tmpl w:val="C02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8075C"/>
    <w:multiLevelType w:val="multilevel"/>
    <w:tmpl w:val="1404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D51B0"/>
    <w:multiLevelType w:val="multilevel"/>
    <w:tmpl w:val="330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442BC"/>
    <w:multiLevelType w:val="multilevel"/>
    <w:tmpl w:val="DDD4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B11F4"/>
    <w:multiLevelType w:val="multilevel"/>
    <w:tmpl w:val="E4BC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041E4"/>
    <w:multiLevelType w:val="multilevel"/>
    <w:tmpl w:val="316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95B73"/>
    <w:multiLevelType w:val="multilevel"/>
    <w:tmpl w:val="0EE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E2FB9"/>
    <w:multiLevelType w:val="multilevel"/>
    <w:tmpl w:val="2E56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A04CC3"/>
    <w:multiLevelType w:val="multilevel"/>
    <w:tmpl w:val="1658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351F0"/>
    <w:multiLevelType w:val="multilevel"/>
    <w:tmpl w:val="61A8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C4C84"/>
    <w:multiLevelType w:val="multilevel"/>
    <w:tmpl w:val="4C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4941C8"/>
    <w:multiLevelType w:val="multilevel"/>
    <w:tmpl w:val="BE80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6F1A78"/>
    <w:multiLevelType w:val="multilevel"/>
    <w:tmpl w:val="5EBA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233AD"/>
    <w:multiLevelType w:val="multilevel"/>
    <w:tmpl w:val="49E8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714699"/>
    <w:multiLevelType w:val="multilevel"/>
    <w:tmpl w:val="61C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3B4BB8"/>
    <w:multiLevelType w:val="multilevel"/>
    <w:tmpl w:val="400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D66DEE"/>
    <w:multiLevelType w:val="multilevel"/>
    <w:tmpl w:val="3920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7"/>
  </w:num>
  <w:num w:numId="4">
    <w:abstractNumId w:val="17"/>
  </w:num>
  <w:num w:numId="5">
    <w:abstractNumId w:val="10"/>
  </w:num>
  <w:num w:numId="6">
    <w:abstractNumId w:val="30"/>
  </w:num>
  <w:num w:numId="7">
    <w:abstractNumId w:val="34"/>
  </w:num>
  <w:num w:numId="8">
    <w:abstractNumId w:val="15"/>
  </w:num>
  <w:num w:numId="9">
    <w:abstractNumId w:val="31"/>
  </w:num>
  <w:num w:numId="10">
    <w:abstractNumId w:val="20"/>
  </w:num>
  <w:num w:numId="11">
    <w:abstractNumId w:val="14"/>
  </w:num>
  <w:num w:numId="12">
    <w:abstractNumId w:val="19"/>
  </w:num>
  <w:num w:numId="13">
    <w:abstractNumId w:val="22"/>
  </w:num>
  <w:num w:numId="14">
    <w:abstractNumId w:val="13"/>
  </w:num>
  <w:num w:numId="15">
    <w:abstractNumId w:val="32"/>
  </w:num>
  <w:num w:numId="16">
    <w:abstractNumId w:val="11"/>
  </w:num>
  <w:num w:numId="17">
    <w:abstractNumId w:val="25"/>
  </w:num>
  <w:num w:numId="18">
    <w:abstractNumId w:val="4"/>
  </w:num>
  <w:num w:numId="19">
    <w:abstractNumId w:val="7"/>
  </w:num>
  <w:num w:numId="20">
    <w:abstractNumId w:val="3"/>
  </w:num>
  <w:num w:numId="21">
    <w:abstractNumId w:val="0"/>
  </w:num>
  <w:num w:numId="22">
    <w:abstractNumId w:val="5"/>
  </w:num>
  <w:num w:numId="23">
    <w:abstractNumId w:val="24"/>
  </w:num>
  <w:num w:numId="24">
    <w:abstractNumId w:val="6"/>
  </w:num>
  <w:num w:numId="25">
    <w:abstractNumId w:val="9"/>
  </w:num>
  <w:num w:numId="26">
    <w:abstractNumId w:val="28"/>
  </w:num>
  <w:num w:numId="27">
    <w:abstractNumId w:val="16"/>
  </w:num>
  <w:num w:numId="28">
    <w:abstractNumId w:val="33"/>
  </w:num>
  <w:num w:numId="29">
    <w:abstractNumId w:val="2"/>
  </w:num>
  <w:num w:numId="30">
    <w:abstractNumId w:val="23"/>
  </w:num>
  <w:num w:numId="31">
    <w:abstractNumId w:val="18"/>
  </w:num>
  <w:num w:numId="32">
    <w:abstractNumId w:val="12"/>
  </w:num>
  <w:num w:numId="33">
    <w:abstractNumId w:val="21"/>
  </w:num>
  <w:num w:numId="34">
    <w:abstractNumId w:val="2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79"/>
    <w:rsid w:val="00031707"/>
    <w:rsid w:val="00083172"/>
    <w:rsid w:val="000D2521"/>
    <w:rsid w:val="001D6F15"/>
    <w:rsid w:val="00266363"/>
    <w:rsid w:val="00280715"/>
    <w:rsid w:val="00292A96"/>
    <w:rsid w:val="00296D33"/>
    <w:rsid w:val="002F3B46"/>
    <w:rsid w:val="003052EB"/>
    <w:rsid w:val="003333BC"/>
    <w:rsid w:val="00436B14"/>
    <w:rsid w:val="005008A8"/>
    <w:rsid w:val="005216F7"/>
    <w:rsid w:val="005E76C1"/>
    <w:rsid w:val="00746A0A"/>
    <w:rsid w:val="00825269"/>
    <w:rsid w:val="00826588"/>
    <w:rsid w:val="00837A66"/>
    <w:rsid w:val="00846C79"/>
    <w:rsid w:val="00876309"/>
    <w:rsid w:val="008E4EFD"/>
    <w:rsid w:val="009162B1"/>
    <w:rsid w:val="00933C79"/>
    <w:rsid w:val="00A244D2"/>
    <w:rsid w:val="00A2548C"/>
    <w:rsid w:val="00B93BBE"/>
    <w:rsid w:val="00CB22EC"/>
    <w:rsid w:val="00D01827"/>
    <w:rsid w:val="00D27E88"/>
    <w:rsid w:val="00D50466"/>
    <w:rsid w:val="00D946C5"/>
    <w:rsid w:val="00DD35C5"/>
    <w:rsid w:val="00EA7024"/>
    <w:rsid w:val="00EB40BE"/>
    <w:rsid w:val="00E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713E"/>
  <w15:chartTrackingRefBased/>
  <w15:docId w15:val="{7AAA8D6E-0F6D-45CA-A86C-8FE12D9C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1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C79"/>
    <w:rPr>
      <w:b/>
      <w:bCs/>
    </w:rPr>
  </w:style>
  <w:style w:type="paragraph" w:customStyle="1" w:styleId="pagenav">
    <w:name w:val="pagenav"/>
    <w:basedOn w:val="a"/>
    <w:rsid w:val="0093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avcounter">
    <w:name w:val="pagenavcounter"/>
    <w:basedOn w:val="a"/>
    <w:rsid w:val="000D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D01827"/>
    <w:rPr>
      <w:i/>
      <w:iCs/>
    </w:rPr>
  </w:style>
  <w:style w:type="character" w:styleId="a6">
    <w:name w:val="Hyperlink"/>
    <w:basedOn w:val="a0"/>
    <w:uiPriority w:val="99"/>
    <w:semiHidden/>
    <w:unhideWhenUsed/>
    <w:rsid w:val="00EB40BE"/>
    <w:rPr>
      <w:color w:val="0000FF"/>
      <w:u w:val="single"/>
    </w:rPr>
  </w:style>
  <w:style w:type="paragraph" w:customStyle="1" w:styleId="msonormal0">
    <w:name w:val="msonormal"/>
    <w:basedOn w:val="a"/>
    <w:rsid w:val="002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2F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opolotsk.by/attach/gorsovet/pril_resh692007792008.zip" TargetMode="External"/><Relationship Id="rId5" Type="http://schemas.openxmlformats.org/officeDocument/2006/relationships/hyperlink" Target="http://www.novopolotsk.by/attach/gorsovet/pril_resh692007792008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</dc:creator>
  <cp:keywords/>
  <dc:description/>
  <cp:lastModifiedBy>Victoriya</cp:lastModifiedBy>
  <cp:revision>2</cp:revision>
  <dcterms:created xsi:type="dcterms:W3CDTF">2021-07-13T19:58:00Z</dcterms:created>
  <dcterms:modified xsi:type="dcterms:W3CDTF">2021-07-13T19:58:00Z</dcterms:modified>
</cp:coreProperties>
</file>