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0D" w:rsidRPr="007A2DEA" w:rsidRDefault="00BF330D" w:rsidP="00492300">
      <w:pPr>
        <w:ind w:left="9072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7A2DEA">
        <w:rPr>
          <w:rFonts w:ascii="Times New Roman" w:hAnsi="Times New Roman" w:cs="Times New Roman"/>
          <w:sz w:val="30"/>
          <w:szCs w:val="30"/>
        </w:rPr>
        <w:t>УТВЕРЖД</w:t>
      </w:r>
      <w:r w:rsidR="00492300" w:rsidRPr="007A2DEA">
        <w:rPr>
          <w:rFonts w:ascii="Times New Roman" w:hAnsi="Times New Roman" w:cs="Times New Roman"/>
          <w:sz w:val="30"/>
          <w:szCs w:val="30"/>
        </w:rPr>
        <w:t>АЮ</w:t>
      </w:r>
    </w:p>
    <w:p w:rsidR="00492300" w:rsidRPr="007A2DEA" w:rsidRDefault="00EC3D99" w:rsidP="00492300">
      <w:pPr>
        <w:spacing w:after="0" w:line="280" w:lineRule="exact"/>
        <w:ind w:left="9072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председателя </w:t>
      </w:r>
      <w:r w:rsidR="00492300" w:rsidRPr="007A2DEA">
        <w:rPr>
          <w:rFonts w:ascii="Times New Roman" w:hAnsi="Times New Roman" w:cs="Times New Roman"/>
          <w:sz w:val="30"/>
          <w:szCs w:val="30"/>
        </w:rPr>
        <w:t xml:space="preserve">Витебского областного исполнительного комитета – председатель областного отделения Координационной группы управления государственным профилактическим </w:t>
      </w:r>
      <w:r w:rsidR="00DE1D67" w:rsidRPr="007A2DEA">
        <w:rPr>
          <w:rFonts w:ascii="Times New Roman" w:hAnsi="Times New Roman" w:cs="Times New Roman"/>
          <w:sz w:val="30"/>
          <w:szCs w:val="30"/>
        </w:rPr>
        <w:t>проектом</w:t>
      </w:r>
      <w:r w:rsidR="00427290">
        <w:rPr>
          <w:rFonts w:ascii="Times New Roman" w:hAnsi="Times New Roman" w:cs="Times New Roman"/>
          <w:sz w:val="30"/>
          <w:szCs w:val="30"/>
        </w:rPr>
        <w:t xml:space="preserve"> </w:t>
      </w:r>
      <w:r w:rsidR="00DE1D67" w:rsidRPr="007A2DEA">
        <w:rPr>
          <w:rFonts w:ascii="Times New Roman" w:hAnsi="Times New Roman" w:cs="Times New Roman"/>
          <w:sz w:val="30"/>
          <w:szCs w:val="30"/>
        </w:rPr>
        <w:t>”Здоровые</w:t>
      </w:r>
      <w:r w:rsidR="00492300" w:rsidRPr="007A2DEA">
        <w:rPr>
          <w:rFonts w:ascii="Times New Roman" w:hAnsi="Times New Roman" w:cs="Times New Roman"/>
          <w:sz w:val="30"/>
          <w:szCs w:val="30"/>
        </w:rPr>
        <w:t xml:space="preserve"> города и поселки</w:t>
      </w:r>
      <w:r w:rsidR="00AC5F6C" w:rsidRPr="007A2DEA">
        <w:rPr>
          <w:rFonts w:ascii="Times New Roman" w:hAnsi="Times New Roman" w:cs="Times New Roman"/>
          <w:sz w:val="30"/>
          <w:szCs w:val="30"/>
        </w:rPr>
        <w:t>“</w:t>
      </w:r>
    </w:p>
    <w:p w:rsidR="00492300" w:rsidRPr="007A2DEA" w:rsidRDefault="00492300" w:rsidP="00492300">
      <w:pPr>
        <w:tabs>
          <w:tab w:val="left" w:pos="9072"/>
        </w:tabs>
        <w:spacing w:line="280" w:lineRule="exact"/>
        <w:ind w:left="9072" w:right="140"/>
        <w:rPr>
          <w:sz w:val="30"/>
          <w:szCs w:val="30"/>
          <w:u w:val="single"/>
        </w:rPr>
      </w:pPr>
    </w:p>
    <w:p w:rsidR="00806A5D" w:rsidRPr="007A2DEA" w:rsidRDefault="00806A5D" w:rsidP="00806A5D">
      <w:pPr>
        <w:tabs>
          <w:tab w:val="left" w:pos="9072"/>
        </w:tabs>
        <w:spacing w:line="280" w:lineRule="exact"/>
        <w:ind w:left="9072" w:right="140"/>
        <w:rPr>
          <w:rFonts w:ascii="Times New Roman" w:hAnsi="Times New Roman" w:cs="Times New Roman"/>
          <w:sz w:val="30"/>
          <w:szCs w:val="30"/>
        </w:rPr>
      </w:pPr>
      <w:r w:rsidRPr="007A2DEA">
        <w:rPr>
          <w:rFonts w:ascii="Times New Roman" w:hAnsi="Times New Roman" w:cs="Times New Roman"/>
          <w:sz w:val="30"/>
          <w:szCs w:val="30"/>
          <w:u w:val="single"/>
        </w:rPr>
        <w:t xml:space="preserve">                                  </w:t>
      </w:r>
      <w:r w:rsidR="00EC3D99">
        <w:rPr>
          <w:rFonts w:ascii="Times New Roman" w:hAnsi="Times New Roman" w:cs="Times New Roman"/>
          <w:sz w:val="30"/>
          <w:szCs w:val="30"/>
        </w:rPr>
        <w:t>В.В.Ду</w:t>
      </w:r>
      <w:r w:rsidR="00EA6660">
        <w:rPr>
          <w:rFonts w:ascii="Times New Roman" w:hAnsi="Times New Roman" w:cs="Times New Roman"/>
          <w:sz w:val="30"/>
          <w:szCs w:val="30"/>
        </w:rPr>
        <w:t>р</w:t>
      </w:r>
      <w:r w:rsidR="00EC3D99">
        <w:rPr>
          <w:rFonts w:ascii="Times New Roman" w:hAnsi="Times New Roman" w:cs="Times New Roman"/>
          <w:sz w:val="30"/>
          <w:szCs w:val="30"/>
        </w:rPr>
        <w:t>нов</w:t>
      </w:r>
    </w:p>
    <w:p w:rsidR="00806A5D" w:rsidRPr="007A2DEA" w:rsidRDefault="00806A5D" w:rsidP="00806A5D">
      <w:pPr>
        <w:tabs>
          <w:tab w:val="left" w:pos="9072"/>
        </w:tabs>
        <w:spacing w:line="280" w:lineRule="exact"/>
        <w:ind w:left="9072" w:right="140"/>
        <w:jc w:val="both"/>
        <w:rPr>
          <w:rFonts w:ascii="Times New Roman" w:hAnsi="Times New Roman" w:cs="Times New Roman"/>
          <w:sz w:val="30"/>
          <w:szCs w:val="30"/>
        </w:rPr>
      </w:pPr>
    </w:p>
    <w:p w:rsidR="00806A5D" w:rsidRPr="007A2DEA" w:rsidRDefault="00806A5D" w:rsidP="00806A5D">
      <w:pPr>
        <w:tabs>
          <w:tab w:val="left" w:pos="9072"/>
        </w:tabs>
        <w:spacing w:line="280" w:lineRule="exact"/>
        <w:ind w:left="9072" w:right="140"/>
        <w:jc w:val="both"/>
        <w:rPr>
          <w:sz w:val="30"/>
          <w:szCs w:val="30"/>
        </w:rPr>
      </w:pPr>
      <w:r w:rsidRPr="007A2DEA">
        <w:rPr>
          <w:rFonts w:ascii="Times New Roman" w:hAnsi="Times New Roman" w:cs="Times New Roman"/>
          <w:sz w:val="30"/>
          <w:szCs w:val="30"/>
        </w:rPr>
        <w:t>”</w:t>
      </w:r>
      <w:r w:rsidRPr="007A2DEA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EC3D99">
        <w:rPr>
          <w:rFonts w:ascii="Times New Roman" w:hAnsi="Times New Roman" w:cs="Times New Roman"/>
          <w:sz w:val="30"/>
          <w:szCs w:val="30"/>
          <w:u w:val="single"/>
        </w:rPr>
        <w:t xml:space="preserve">    </w:t>
      </w:r>
      <w:r w:rsidRPr="007A2DEA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Pr="007A2DEA">
        <w:rPr>
          <w:rFonts w:ascii="Times New Roman" w:hAnsi="Times New Roman" w:cs="Times New Roman"/>
          <w:sz w:val="30"/>
          <w:szCs w:val="30"/>
        </w:rPr>
        <w:t xml:space="preserve">“ </w:t>
      </w:r>
      <w:r w:rsidRPr="007A2DEA">
        <w:rPr>
          <w:rFonts w:ascii="Times New Roman" w:hAnsi="Times New Roman" w:cs="Times New Roman"/>
          <w:sz w:val="30"/>
          <w:szCs w:val="30"/>
          <w:u w:val="single"/>
        </w:rPr>
        <w:t xml:space="preserve">                                   </w:t>
      </w:r>
      <w:r w:rsidRPr="007A2DEA">
        <w:rPr>
          <w:rFonts w:ascii="Times New Roman" w:hAnsi="Times New Roman" w:cs="Times New Roman"/>
          <w:sz w:val="30"/>
          <w:szCs w:val="30"/>
        </w:rPr>
        <w:t xml:space="preserve"> 202</w:t>
      </w:r>
      <w:r w:rsidR="00EC3D99">
        <w:rPr>
          <w:rFonts w:ascii="Times New Roman" w:hAnsi="Times New Roman" w:cs="Times New Roman"/>
          <w:sz w:val="30"/>
          <w:szCs w:val="30"/>
        </w:rPr>
        <w:t>5</w:t>
      </w:r>
      <w:r w:rsidRPr="007A2DEA">
        <w:rPr>
          <w:sz w:val="30"/>
          <w:szCs w:val="30"/>
        </w:rPr>
        <w:t xml:space="preserve"> г.</w:t>
      </w:r>
    </w:p>
    <w:p w:rsidR="00492300" w:rsidRPr="007A2DEA" w:rsidRDefault="00492300" w:rsidP="00492300">
      <w:pPr>
        <w:spacing w:after="0" w:line="360" w:lineRule="auto"/>
        <w:ind w:left="9072"/>
        <w:rPr>
          <w:rFonts w:ascii="Times New Roman" w:hAnsi="Times New Roman" w:cs="Times New Roman"/>
          <w:sz w:val="30"/>
          <w:szCs w:val="30"/>
        </w:rPr>
      </w:pPr>
    </w:p>
    <w:p w:rsidR="00D833DB" w:rsidRPr="007A2DEA" w:rsidRDefault="00D833DB" w:rsidP="0049230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7A2DEA">
        <w:rPr>
          <w:rFonts w:ascii="Times New Roman" w:hAnsi="Times New Roman" w:cs="Times New Roman"/>
          <w:sz w:val="30"/>
          <w:szCs w:val="30"/>
        </w:rPr>
        <w:tab/>
        <w:t>ПЛАН</w:t>
      </w:r>
    </w:p>
    <w:p w:rsidR="00D833DB" w:rsidRPr="007A2DEA" w:rsidRDefault="006E6936" w:rsidP="00492300">
      <w:pPr>
        <w:spacing w:after="0" w:line="280" w:lineRule="exact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7A2DEA">
        <w:rPr>
          <w:rFonts w:ascii="Times New Roman" w:hAnsi="Times New Roman" w:cs="Times New Roman"/>
          <w:sz w:val="30"/>
          <w:szCs w:val="30"/>
        </w:rPr>
        <w:t>о</w:t>
      </w:r>
      <w:r w:rsidR="00D833DB" w:rsidRPr="007A2DEA">
        <w:rPr>
          <w:rFonts w:ascii="Times New Roman" w:hAnsi="Times New Roman" w:cs="Times New Roman"/>
          <w:sz w:val="30"/>
          <w:szCs w:val="30"/>
        </w:rPr>
        <w:t xml:space="preserve">сновных мероприятий по реализации </w:t>
      </w:r>
      <w:r w:rsidR="00A56545" w:rsidRPr="007A2DEA">
        <w:rPr>
          <w:rFonts w:ascii="Times New Roman" w:hAnsi="Times New Roman" w:cs="Times New Roman"/>
          <w:sz w:val="30"/>
          <w:szCs w:val="30"/>
        </w:rPr>
        <w:t>государственного</w:t>
      </w:r>
      <w:r w:rsidR="00D833DB" w:rsidRPr="007A2DEA">
        <w:rPr>
          <w:rFonts w:ascii="Times New Roman" w:hAnsi="Times New Roman" w:cs="Times New Roman"/>
          <w:sz w:val="30"/>
          <w:szCs w:val="30"/>
        </w:rPr>
        <w:t xml:space="preserve"> профилактического</w:t>
      </w:r>
    </w:p>
    <w:p w:rsidR="00D833DB" w:rsidRPr="007A2DEA" w:rsidRDefault="009D07D3" w:rsidP="00492300">
      <w:pPr>
        <w:spacing w:after="0" w:line="280" w:lineRule="exact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7A2DEA">
        <w:rPr>
          <w:rFonts w:ascii="Times New Roman" w:hAnsi="Times New Roman" w:cs="Times New Roman"/>
          <w:sz w:val="30"/>
          <w:szCs w:val="30"/>
        </w:rPr>
        <w:t>проекта ”Здоровые</w:t>
      </w:r>
      <w:r w:rsidR="00D833DB" w:rsidRPr="007A2DEA">
        <w:rPr>
          <w:rFonts w:ascii="Times New Roman" w:hAnsi="Times New Roman" w:cs="Times New Roman"/>
          <w:sz w:val="30"/>
          <w:szCs w:val="30"/>
        </w:rPr>
        <w:t xml:space="preserve"> города и поселки</w:t>
      </w:r>
      <w:r w:rsidRPr="007A2DEA">
        <w:rPr>
          <w:rFonts w:ascii="Times New Roman" w:hAnsi="Times New Roman" w:cs="Times New Roman"/>
          <w:sz w:val="30"/>
          <w:szCs w:val="30"/>
        </w:rPr>
        <w:t>“</w:t>
      </w:r>
      <w:r w:rsidR="007A2DEA" w:rsidRPr="007A2DEA">
        <w:rPr>
          <w:rFonts w:ascii="Times New Roman" w:hAnsi="Times New Roman" w:cs="Times New Roman"/>
          <w:sz w:val="30"/>
          <w:szCs w:val="30"/>
        </w:rPr>
        <w:t xml:space="preserve"> </w:t>
      </w:r>
      <w:r w:rsidR="00492300" w:rsidRPr="007A2DEA">
        <w:rPr>
          <w:rFonts w:ascii="Times New Roman" w:hAnsi="Times New Roman" w:cs="Times New Roman"/>
          <w:sz w:val="30"/>
          <w:szCs w:val="30"/>
        </w:rPr>
        <w:t xml:space="preserve">в Витебской области </w:t>
      </w:r>
      <w:r w:rsidR="00D833DB" w:rsidRPr="007A2DEA">
        <w:rPr>
          <w:rFonts w:ascii="Times New Roman" w:hAnsi="Times New Roman" w:cs="Times New Roman"/>
          <w:sz w:val="30"/>
          <w:szCs w:val="30"/>
        </w:rPr>
        <w:t>на 202</w:t>
      </w:r>
      <w:r w:rsidR="00EC3D99">
        <w:rPr>
          <w:rFonts w:ascii="Times New Roman" w:hAnsi="Times New Roman" w:cs="Times New Roman"/>
          <w:sz w:val="30"/>
          <w:szCs w:val="30"/>
        </w:rPr>
        <w:t>5</w:t>
      </w:r>
      <w:r w:rsidR="00D833DB" w:rsidRPr="007A2DEA">
        <w:rPr>
          <w:rFonts w:ascii="Times New Roman" w:hAnsi="Times New Roman" w:cs="Times New Roman"/>
          <w:sz w:val="30"/>
          <w:szCs w:val="30"/>
        </w:rPr>
        <w:t xml:space="preserve"> год</w:t>
      </w:r>
    </w:p>
    <w:tbl>
      <w:tblPr>
        <w:tblStyle w:val="a3"/>
        <w:tblpPr w:leftFromText="180" w:rightFromText="180" w:vertAnchor="text" w:horzAnchor="margin" w:tblpX="108" w:tblpY="507"/>
        <w:tblW w:w="15026" w:type="dxa"/>
        <w:tblLook w:val="04A0" w:firstRow="1" w:lastRow="0" w:firstColumn="1" w:lastColumn="0" w:noHBand="0" w:noVBand="1"/>
      </w:tblPr>
      <w:tblGrid>
        <w:gridCol w:w="676"/>
        <w:gridCol w:w="7360"/>
        <w:gridCol w:w="2183"/>
        <w:gridCol w:w="4807"/>
      </w:tblGrid>
      <w:tr w:rsidR="00D833DB" w:rsidRPr="007A2DEA" w:rsidTr="00806A5D">
        <w:trPr>
          <w:trHeight w:val="71"/>
        </w:trPr>
        <w:tc>
          <w:tcPr>
            <w:tcW w:w="676" w:type="dxa"/>
            <w:vAlign w:val="center"/>
          </w:tcPr>
          <w:p w:rsidR="00D833DB" w:rsidRPr="007A2DEA" w:rsidRDefault="00D833DB" w:rsidP="00806A5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360" w:type="dxa"/>
            <w:vAlign w:val="center"/>
          </w:tcPr>
          <w:p w:rsidR="00D833DB" w:rsidRPr="007A2DEA" w:rsidRDefault="00D833DB" w:rsidP="00806A5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183" w:type="dxa"/>
            <w:vAlign w:val="center"/>
          </w:tcPr>
          <w:p w:rsidR="00D833DB" w:rsidRPr="007A2DEA" w:rsidRDefault="00D833DB" w:rsidP="00806A5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Срок выполнения</w:t>
            </w:r>
          </w:p>
        </w:tc>
        <w:tc>
          <w:tcPr>
            <w:tcW w:w="4807" w:type="dxa"/>
            <w:vAlign w:val="center"/>
          </w:tcPr>
          <w:p w:rsidR="00D833DB" w:rsidRPr="007A2DEA" w:rsidRDefault="00D833DB" w:rsidP="00806A5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D833DB" w:rsidRPr="007A2DEA" w:rsidTr="00806A5D">
        <w:trPr>
          <w:trHeight w:val="71"/>
        </w:trPr>
        <w:tc>
          <w:tcPr>
            <w:tcW w:w="15026" w:type="dxa"/>
            <w:gridSpan w:val="4"/>
          </w:tcPr>
          <w:p w:rsidR="00D833DB" w:rsidRPr="007A2DEA" w:rsidRDefault="00D833DB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4272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AF1" w:rsidRPr="007A2DEA">
              <w:rPr>
                <w:rFonts w:ascii="Times New Roman" w:hAnsi="Times New Roman" w:cs="Times New Roman"/>
                <w:sz w:val="26"/>
                <w:szCs w:val="26"/>
              </w:rPr>
              <w:t>Организационное и информационное сопровождение</w:t>
            </w:r>
          </w:p>
        </w:tc>
      </w:tr>
      <w:tr w:rsidR="00D833DB" w:rsidRPr="007A2DEA" w:rsidTr="00806A5D">
        <w:trPr>
          <w:trHeight w:val="145"/>
        </w:trPr>
        <w:tc>
          <w:tcPr>
            <w:tcW w:w="676" w:type="dxa"/>
          </w:tcPr>
          <w:p w:rsidR="00D833DB" w:rsidRPr="007A2DEA" w:rsidRDefault="00D833DB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7360" w:type="dxa"/>
          </w:tcPr>
          <w:p w:rsidR="00D833DB" w:rsidRPr="007A2DEA" w:rsidRDefault="002F5CCD" w:rsidP="00EC3D99">
            <w:pPr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Вовлечение населенных пунктов в реализацию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0E9E" w:rsidRPr="007A2DE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A56545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осударственного профилактического </w:t>
            </w:r>
            <w:r w:rsidR="009D07D3" w:rsidRPr="007A2DEA">
              <w:rPr>
                <w:rFonts w:ascii="Times New Roman" w:hAnsi="Times New Roman" w:cs="Times New Roman"/>
                <w:sz w:val="26"/>
                <w:szCs w:val="26"/>
              </w:rPr>
              <w:t>проекта ”Здоровые</w:t>
            </w:r>
            <w:r w:rsidR="00A56545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города и поселки</w:t>
            </w:r>
            <w:r w:rsidR="00454D54" w:rsidRPr="007A2DEA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(далее – Проект) </w:t>
            </w:r>
            <w:r w:rsidR="00A56545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</w:t>
            </w:r>
            <w:r w:rsidR="00660E9E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Дорожной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660E9E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артой присоединения населенных пунктов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Витебской</w:t>
            </w:r>
            <w:r w:rsidR="00660E9E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области к реализации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 w:rsidR="00660E9E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на период до 203</w:t>
            </w:r>
            <w:r w:rsidR="00EC3D9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183" w:type="dxa"/>
          </w:tcPr>
          <w:p w:rsidR="002F5CCD" w:rsidRPr="007A2DEA" w:rsidRDefault="00A56545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r w:rsidR="00684D88" w:rsidRPr="007A2DE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  <w:p w:rsidR="00D833DB" w:rsidRPr="007A2DEA" w:rsidRDefault="00A56545" w:rsidP="00EC3D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C3D99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4807" w:type="dxa"/>
          </w:tcPr>
          <w:p w:rsidR="00D833DB" w:rsidRPr="007A2DEA" w:rsidRDefault="00A56545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районные группы управления</w:t>
            </w:r>
            <w:r w:rsidR="002F5CC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Проектом</w:t>
            </w:r>
          </w:p>
        </w:tc>
      </w:tr>
      <w:tr w:rsidR="00210F78" w:rsidRPr="007A2DEA" w:rsidTr="00806A5D">
        <w:trPr>
          <w:trHeight w:val="145"/>
        </w:trPr>
        <w:tc>
          <w:tcPr>
            <w:tcW w:w="676" w:type="dxa"/>
          </w:tcPr>
          <w:p w:rsidR="00210F78" w:rsidRPr="007A2DEA" w:rsidRDefault="00210F78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7360" w:type="dxa"/>
          </w:tcPr>
          <w:p w:rsidR="00210F78" w:rsidRPr="007A2DEA" w:rsidRDefault="00210F78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анализа медико-демографической, социально-гигиенической и экологической </w:t>
            </w:r>
            <w:r w:rsidR="00D13863" w:rsidRPr="007A2DEA">
              <w:rPr>
                <w:rFonts w:ascii="Times New Roman" w:hAnsi="Times New Roman" w:cs="Times New Roman"/>
                <w:sz w:val="26"/>
                <w:szCs w:val="26"/>
              </w:rPr>
              <w:t>ситуации населенных</w:t>
            </w:r>
            <w:r w:rsidR="00A6688A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пунктов </w:t>
            </w:r>
            <w:r w:rsidR="002F5CC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A6688A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участников </w:t>
            </w:r>
            <w:r w:rsidR="002F5CCD" w:rsidRPr="007A2DE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6688A" w:rsidRPr="007A2DEA">
              <w:rPr>
                <w:rFonts w:ascii="Times New Roman" w:hAnsi="Times New Roman" w:cs="Times New Roman"/>
                <w:sz w:val="26"/>
                <w:szCs w:val="26"/>
              </w:rPr>
              <w:t>роекта</w:t>
            </w:r>
          </w:p>
        </w:tc>
        <w:tc>
          <w:tcPr>
            <w:tcW w:w="2183" w:type="dxa"/>
          </w:tcPr>
          <w:p w:rsidR="00210F78" w:rsidRPr="007A2DEA" w:rsidRDefault="00210F78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4807" w:type="dxa"/>
          </w:tcPr>
          <w:p w:rsidR="00210F78" w:rsidRPr="007A2DEA" w:rsidRDefault="00210F78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областная, районные (городские) группы управления</w:t>
            </w:r>
            <w:r w:rsidR="002F5CC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Проектом</w:t>
            </w:r>
          </w:p>
        </w:tc>
      </w:tr>
      <w:tr w:rsidR="00210F78" w:rsidRPr="007A2DEA" w:rsidTr="00806A5D">
        <w:trPr>
          <w:trHeight w:val="145"/>
        </w:trPr>
        <w:tc>
          <w:tcPr>
            <w:tcW w:w="676" w:type="dxa"/>
          </w:tcPr>
          <w:p w:rsidR="00210F78" w:rsidRPr="007A2DEA" w:rsidRDefault="00210F78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2F5CCD" w:rsidRPr="007A2DE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60" w:type="dxa"/>
          </w:tcPr>
          <w:p w:rsidR="00210F78" w:rsidRPr="007A2DEA" w:rsidRDefault="00210F78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="002F5CCD" w:rsidRPr="007A2DEA">
              <w:rPr>
                <w:rFonts w:ascii="Times New Roman" w:hAnsi="Times New Roman" w:cs="Times New Roman"/>
                <w:sz w:val="26"/>
                <w:szCs w:val="26"/>
              </w:rPr>
              <w:t>заседаний областной, районных (городских</w:t>
            </w:r>
            <w:r w:rsidR="00EC3D99">
              <w:rPr>
                <w:rFonts w:ascii="Times New Roman" w:hAnsi="Times New Roman" w:cs="Times New Roman"/>
                <w:sz w:val="26"/>
                <w:szCs w:val="26"/>
              </w:rPr>
              <w:t>, поселковых</w:t>
            </w:r>
            <w:r w:rsidR="002F5CCD" w:rsidRPr="007A2DE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5CC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групп управления Проектом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с обсуждением </w:t>
            </w:r>
            <w:r w:rsidR="002F5CC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вопросов реализации Проекта на административных </w:t>
            </w:r>
            <w:r w:rsidR="002F5CCD" w:rsidRPr="007A2D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территориях</w:t>
            </w:r>
          </w:p>
        </w:tc>
        <w:tc>
          <w:tcPr>
            <w:tcW w:w="2183" w:type="dxa"/>
          </w:tcPr>
          <w:p w:rsidR="00210F78" w:rsidRPr="007A2DEA" w:rsidRDefault="002F5CCD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</w:t>
            </w:r>
            <w:r w:rsidR="006C5BC0" w:rsidRPr="007A2DEA">
              <w:rPr>
                <w:rFonts w:ascii="Times New Roman" w:hAnsi="Times New Roman" w:cs="Times New Roman"/>
                <w:sz w:val="26"/>
                <w:szCs w:val="26"/>
              </w:rPr>
              <w:t>е реже 2 раз в год</w:t>
            </w:r>
          </w:p>
        </w:tc>
        <w:tc>
          <w:tcPr>
            <w:tcW w:w="4807" w:type="dxa"/>
          </w:tcPr>
          <w:p w:rsidR="00210F78" w:rsidRPr="007A2DEA" w:rsidRDefault="00210F78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областная, районные (городские</w:t>
            </w:r>
            <w:r w:rsidR="00EC3D99">
              <w:rPr>
                <w:rFonts w:ascii="Times New Roman" w:hAnsi="Times New Roman" w:cs="Times New Roman"/>
                <w:sz w:val="26"/>
                <w:szCs w:val="26"/>
              </w:rPr>
              <w:t>, поселковые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) группы управления</w:t>
            </w:r>
            <w:r w:rsidR="004635D4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Проектом</w:t>
            </w:r>
          </w:p>
        </w:tc>
      </w:tr>
      <w:tr w:rsidR="00B37437" w:rsidRPr="007A2DEA" w:rsidTr="00806A5D">
        <w:trPr>
          <w:trHeight w:val="145"/>
        </w:trPr>
        <w:tc>
          <w:tcPr>
            <w:tcW w:w="676" w:type="dxa"/>
          </w:tcPr>
          <w:p w:rsidR="00B37437" w:rsidRPr="007A2DEA" w:rsidRDefault="00B37437" w:rsidP="00EC3D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 w:rsidR="00EC3D9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60" w:type="dxa"/>
          </w:tcPr>
          <w:p w:rsidR="00B37437" w:rsidRPr="00EC3D99" w:rsidRDefault="00134057" w:rsidP="00EC3D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D9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37437" w:rsidRPr="00EC3D99">
              <w:rPr>
                <w:rFonts w:ascii="Times New Roman" w:hAnsi="Times New Roman" w:cs="Times New Roman"/>
                <w:sz w:val="26"/>
                <w:szCs w:val="26"/>
              </w:rPr>
              <w:t xml:space="preserve">роведение </w:t>
            </w:r>
            <w:r w:rsidR="002F5CCD" w:rsidRPr="00EC3D99">
              <w:rPr>
                <w:rFonts w:ascii="Times New Roman" w:hAnsi="Times New Roman" w:cs="Times New Roman"/>
                <w:sz w:val="26"/>
                <w:szCs w:val="26"/>
              </w:rPr>
              <w:t xml:space="preserve">социологических </w:t>
            </w:r>
            <w:r w:rsidR="00B37437" w:rsidRPr="00EC3D99">
              <w:rPr>
                <w:rFonts w:ascii="Times New Roman" w:hAnsi="Times New Roman" w:cs="Times New Roman"/>
                <w:sz w:val="26"/>
                <w:szCs w:val="26"/>
              </w:rPr>
              <w:t>опрос</w:t>
            </w:r>
            <w:r w:rsidRPr="00EC3D99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="00B37437" w:rsidRPr="00EC3D99">
              <w:rPr>
                <w:rFonts w:ascii="Times New Roman" w:hAnsi="Times New Roman" w:cs="Times New Roman"/>
                <w:sz w:val="26"/>
                <w:szCs w:val="26"/>
              </w:rPr>
              <w:t xml:space="preserve"> среди населения по </w:t>
            </w:r>
            <w:r w:rsidR="00EC3D99" w:rsidRPr="00EC3D99">
              <w:rPr>
                <w:rFonts w:ascii="Times New Roman" w:hAnsi="Times New Roman" w:cs="Times New Roman"/>
                <w:sz w:val="26"/>
                <w:szCs w:val="26"/>
              </w:rPr>
              <w:t xml:space="preserve"> распространенности основных факторов риска неинфекционный заболеваний среди населения Витебской области</w:t>
            </w:r>
          </w:p>
        </w:tc>
        <w:tc>
          <w:tcPr>
            <w:tcW w:w="2183" w:type="dxa"/>
          </w:tcPr>
          <w:p w:rsidR="00EC3D99" w:rsidRPr="007A2DEA" w:rsidRDefault="00EC3D99" w:rsidP="00EC3D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  <w:p w:rsidR="00B37437" w:rsidRPr="007A2DEA" w:rsidRDefault="00EC3D99" w:rsidP="00EC3D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4807" w:type="dxa"/>
          </w:tcPr>
          <w:p w:rsidR="00B37437" w:rsidRPr="007A2DEA" w:rsidRDefault="00EC3D99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</w:tr>
      <w:tr w:rsidR="00EC3D99" w:rsidRPr="007A2DEA" w:rsidTr="00806A5D">
        <w:trPr>
          <w:trHeight w:val="145"/>
        </w:trPr>
        <w:tc>
          <w:tcPr>
            <w:tcW w:w="676" w:type="dxa"/>
          </w:tcPr>
          <w:p w:rsidR="00EC3D99" w:rsidRPr="007A2DEA" w:rsidRDefault="00EC3D99" w:rsidP="00EC3D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7360" w:type="dxa"/>
          </w:tcPr>
          <w:p w:rsidR="00EC3D99" w:rsidRPr="00EC3D99" w:rsidRDefault="00EC3D99" w:rsidP="00EC3D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D99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социологических опросов </w:t>
            </w:r>
            <w:r w:rsidRPr="00EC3D99">
              <w:rPr>
                <w:rFonts w:ascii="Times New Roman" w:eastAsia="Calibri" w:hAnsi="Times New Roman" w:cs="Times New Roman"/>
                <w:sz w:val="26"/>
                <w:szCs w:val="26"/>
              </w:rPr>
              <w:t>по изучению информированности жителей о реализации Проекта в их населенных пунктах с анализом результатов и принятием корректирующих мер</w:t>
            </w:r>
          </w:p>
        </w:tc>
        <w:tc>
          <w:tcPr>
            <w:tcW w:w="2183" w:type="dxa"/>
          </w:tcPr>
          <w:p w:rsidR="00EC3D99" w:rsidRPr="007A2DEA" w:rsidRDefault="008C0F0C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4807" w:type="dxa"/>
          </w:tcPr>
          <w:p w:rsidR="00EC3D99" w:rsidRPr="007A2DEA" w:rsidRDefault="00EC3D99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</w:tr>
      <w:tr w:rsidR="00B37437" w:rsidRPr="007A2DEA" w:rsidTr="00806A5D">
        <w:trPr>
          <w:trHeight w:val="145"/>
        </w:trPr>
        <w:tc>
          <w:tcPr>
            <w:tcW w:w="676" w:type="dxa"/>
          </w:tcPr>
          <w:p w:rsidR="00B37437" w:rsidRPr="007A2DEA" w:rsidRDefault="00B37437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2F5CCD" w:rsidRPr="007A2DE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60" w:type="dxa"/>
          </w:tcPr>
          <w:p w:rsidR="00B37437" w:rsidRPr="00EC3D99" w:rsidRDefault="002F5CCD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D99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r w:rsidR="00165EBD" w:rsidRPr="00EC3D99">
              <w:rPr>
                <w:rFonts w:ascii="Times New Roman" w:hAnsi="Times New Roman" w:cs="Times New Roman"/>
                <w:sz w:val="26"/>
                <w:szCs w:val="26"/>
              </w:rPr>
              <w:t>работы инициативных</w:t>
            </w:r>
            <w:r w:rsidR="00B37437" w:rsidRPr="00EC3D99">
              <w:rPr>
                <w:rFonts w:ascii="Times New Roman" w:hAnsi="Times New Roman" w:cs="Times New Roman"/>
                <w:sz w:val="26"/>
                <w:szCs w:val="26"/>
              </w:rPr>
              <w:t xml:space="preserve"> групп</w:t>
            </w:r>
            <w:r w:rsidR="00806A5D" w:rsidRPr="00EC3D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37437" w:rsidRPr="00EC3D99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 w:rsidR="00806A5D" w:rsidRPr="00EC3D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37437" w:rsidRPr="00EC3D99">
              <w:rPr>
                <w:rFonts w:ascii="Times New Roman" w:hAnsi="Times New Roman" w:cs="Times New Roman"/>
                <w:sz w:val="26"/>
                <w:szCs w:val="26"/>
              </w:rPr>
              <w:t xml:space="preserve">внедрения принципов </w:t>
            </w:r>
            <w:r w:rsidRPr="00EC3D99">
              <w:rPr>
                <w:rFonts w:ascii="Times New Roman" w:hAnsi="Times New Roman" w:cs="Times New Roman"/>
                <w:sz w:val="26"/>
                <w:szCs w:val="26"/>
              </w:rPr>
              <w:t>здорового образа жизни</w:t>
            </w:r>
            <w:r w:rsidR="00E84242" w:rsidRPr="00EC3D99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ЗОЖ) </w:t>
            </w:r>
            <w:r w:rsidR="00B37437" w:rsidRPr="00EC3D99">
              <w:rPr>
                <w:rFonts w:ascii="Times New Roman" w:hAnsi="Times New Roman" w:cs="Times New Roman"/>
                <w:sz w:val="26"/>
                <w:szCs w:val="26"/>
              </w:rPr>
              <w:t>среди возрастных и социальных групп населения</w:t>
            </w:r>
            <w:r w:rsidR="006C5BC0" w:rsidRPr="00EC3D9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</w:tc>
        <w:tc>
          <w:tcPr>
            <w:tcW w:w="2183" w:type="dxa"/>
          </w:tcPr>
          <w:p w:rsidR="00B37437" w:rsidRPr="007A2DEA" w:rsidRDefault="008D4CDB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4807" w:type="dxa"/>
          </w:tcPr>
          <w:p w:rsidR="00B37437" w:rsidRPr="007A2DEA" w:rsidRDefault="00EC3D99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районные (городские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поселковые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) группы управления Проектом</w:t>
            </w:r>
          </w:p>
        </w:tc>
      </w:tr>
      <w:tr w:rsidR="00B37437" w:rsidRPr="007A2DEA" w:rsidTr="00806A5D">
        <w:trPr>
          <w:trHeight w:val="145"/>
        </w:trPr>
        <w:tc>
          <w:tcPr>
            <w:tcW w:w="676" w:type="dxa"/>
          </w:tcPr>
          <w:p w:rsidR="00B37437" w:rsidRPr="007A2DEA" w:rsidRDefault="00424C95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79220C" w:rsidRPr="007A2DE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360" w:type="dxa"/>
          </w:tcPr>
          <w:p w:rsidR="00B37437" w:rsidRPr="008C0F0C" w:rsidRDefault="008C0F0C" w:rsidP="008C0F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F0C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Информационное сопровождение реализации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C0F0C">
              <w:rPr>
                <w:rFonts w:ascii="Times New Roman" w:hAnsi="Times New Roman" w:cs="Times New Roman"/>
                <w:sz w:val="26"/>
                <w:szCs w:val="26"/>
              </w:rPr>
              <w:t xml:space="preserve">роекта посредством  размещения в средствах массовой информации (далее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СМИ</w:t>
            </w:r>
            <w:r w:rsidRPr="008C0F0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C0F0C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социальных сетях, на сайтах (рай)горисполкомов, организаций области  специальных сюжетов, информационных материалов, а также освещения проведения городских (поселковых) мероприятий, организации диалоговых площадок, посвященных вопросам формирования здорового образа жизни, защиты здоровья детей, поддержки института семьи, активного долголетия, профилактики зависимостей и заболеваний, формирования здорового образа жизни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83" w:type="dxa"/>
          </w:tcPr>
          <w:p w:rsidR="00B37437" w:rsidRPr="007A2DEA" w:rsidRDefault="00A668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4807" w:type="dxa"/>
          </w:tcPr>
          <w:p w:rsidR="00B37437" w:rsidRPr="007A2DEA" w:rsidRDefault="00EC3D99" w:rsidP="00EC3D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городские, районные исполнительные комитеты, организации области</w:t>
            </w:r>
          </w:p>
        </w:tc>
      </w:tr>
      <w:tr w:rsidR="00037745" w:rsidRPr="007A2DEA" w:rsidTr="00806A5D">
        <w:trPr>
          <w:trHeight w:val="145"/>
        </w:trPr>
        <w:tc>
          <w:tcPr>
            <w:tcW w:w="676" w:type="dxa"/>
          </w:tcPr>
          <w:p w:rsidR="00037745" w:rsidRPr="007A2DEA" w:rsidRDefault="00037745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7360" w:type="dxa"/>
          </w:tcPr>
          <w:p w:rsidR="00037745" w:rsidRPr="007A2DEA" w:rsidRDefault="00037745" w:rsidP="00EC3D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социальной рекламы на территории населенных пунктов, реализующих Проект</w:t>
            </w:r>
          </w:p>
        </w:tc>
        <w:tc>
          <w:tcPr>
            <w:tcW w:w="2183" w:type="dxa"/>
          </w:tcPr>
          <w:p w:rsidR="00037745" w:rsidRPr="00C91CF9" w:rsidRDefault="00037745" w:rsidP="000377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4807" w:type="dxa"/>
          </w:tcPr>
          <w:p w:rsidR="00037745" w:rsidRDefault="00037745" w:rsidP="00EC3D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городские, районные исполнительные комитеты</w:t>
            </w:r>
          </w:p>
        </w:tc>
      </w:tr>
      <w:tr w:rsidR="00037745" w:rsidRPr="007A2DEA" w:rsidTr="00806A5D">
        <w:trPr>
          <w:trHeight w:val="145"/>
        </w:trPr>
        <w:tc>
          <w:tcPr>
            <w:tcW w:w="676" w:type="dxa"/>
          </w:tcPr>
          <w:p w:rsidR="00037745" w:rsidRDefault="00037745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7360" w:type="dxa"/>
          </w:tcPr>
          <w:p w:rsidR="00037745" w:rsidRDefault="00037745" w:rsidP="000377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объектах населенных пунктов, реализующих Проект информационно-образовательных материалов с символикой Проекта (памятки, листовки, буклеты, плакаты) по основным целям, задачам, направлениям реализации Проекта сопровождающихся </w:t>
            </w:r>
          </w:p>
        </w:tc>
        <w:tc>
          <w:tcPr>
            <w:tcW w:w="2183" w:type="dxa"/>
          </w:tcPr>
          <w:p w:rsidR="00037745" w:rsidRPr="00C91CF9" w:rsidRDefault="00037745" w:rsidP="000377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4807" w:type="dxa"/>
          </w:tcPr>
          <w:p w:rsidR="00037745" w:rsidRDefault="00037745" w:rsidP="00EC3D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районные (городские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поселковые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) группы управления Проектом</w:t>
            </w:r>
          </w:p>
        </w:tc>
      </w:tr>
      <w:tr w:rsidR="00424C95" w:rsidRPr="007A2DEA" w:rsidTr="00806A5D">
        <w:trPr>
          <w:trHeight w:val="145"/>
        </w:trPr>
        <w:tc>
          <w:tcPr>
            <w:tcW w:w="676" w:type="dxa"/>
          </w:tcPr>
          <w:p w:rsidR="00424C95" w:rsidRPr="007A2DEA" w:rsidRDefault="00424C95" w:rsidP="000377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03774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60" w:type="dxa"/>
          </w:tcPr>
          <w:p w:rsidR="00424C95" w:rsidRPr="007A2DEA" w:rsidRDefault="00424C95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конкурсов по </w:t>
            </w:r>
            <w:r w:rsidR="00E84242" w:rsidRPr="007A2DEA">
              <w:rPr>
                <w:rFonts w:ascii="Times New Roman" w:hAnsi="Times New Roman" w:cs="Times New Roman"/>
                <w:sz w:val="26"/>
                <w:szCs w:val="26"/>
              </w:rPr>
              <w:t>различным аспектам реализации Проекта на областном, городском, районном уровнях</w:t>
            </w:r>
          </w:p>
        </w:tc>
        <w:tc>
          <w:tcPr>
            <w:tcW w:w="2183" w:type="dxa"/>
          </w:tcPr>
          <w:p w:rsidR="00424C95" w:rsidRPr="007A2DEA" w:rsidRDefault="00424C95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4807" w:type="dxa"/>
          </w:tcPr>
          <w:p w:rsidR="00424C95" w:rsidRPr="007A2DEA" w:rsidRDefault="00037745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областная, районные (городские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поселковые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) группы управления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Проектом</w:t>
            </w:r>
          </w:p>
        </w:tc>
      </w:tr>
      <w:tr w:rsidR="00424C95" w:rsidRPr="007A2DEA" w:rsidTr="00806A5D">
        <w:trPr>
          <w:trHeight w:val="145"/>
        </w:trPr>
        <w:tc>
          <w:tcPr>
            <w:tcW w:w="676" w:type="dxa"/>
          </w:tcPr>
          <w:p w:rsidR="00424C95" w:rsidRPr="007A2DEA" w:rsidRDefault="00424C95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 w:rsidR="0003774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360" w:type="dxa"/>
          </w:tcPr>
          <w:p w:rsidR="00424C95" w:rsidRPr="007A2DEA" w:rsidRDefault="00424C95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обучающих мероприятий со специалистами </w:t>
            </w:r>
            <w:r w:rsidR="00E84242" w:rsidRPr="007A2DEA">
              <w:rPr>
                <w:rFonts w:ascii="Times New Roman" w:hAnsi="Times New Roman" w:cs="Times New Roman"/>
                <w:sz w:val="26"/>
                <w:szCs w:val="26"/>
              </w:rPr>
              <w:t>ведомств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организации и </w:t>
            </w:r>
            <w:r w:rsidR="00E84242" w:rsidRPr="007A2DEA">
              <w:rPr>
                <w:rFonts w:ascii="Times New Roman" w:hAnsi="Times New Roman" w:cs="Times New Roman"/>
                <w:sz w:val="26"/>
                <w:szCs w:val="26"/>
              </w:rPr>
              <w:t>реализации Проекта</w:t>
            </w:r>
          </w:p>
        </w:tc>
        <w:tc>
          <w:tcPr>
            <w:tcW w:w="2183" w:type="dxa"/>
          </w:tcPr>
          <w:p w:rsidR="00424C95" w:rsidRPr="007A2DEA" w:rsidRDefault="00424C95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4807" w:type="dxa"/>
          </w:tcPr>
          <w:p w:rsidR="00424C95" w:rsidRPr="007A2DEA" w:rsidRDefault="00424C95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</w:tr>
      <w:tr w:rsidR="006C5BC0" w:rsidRPr="007A2DEA" w:rsidTr="00806A5D">
        <w:trPr>
          <w:trHeight w:val="145"/>
        </w:trPr>
        <w:tc>
          <w:tcPr>
            <w:tcW w:w="676" w:type="dxa"/>
          </w:tcPr>
          <w:p w:rsidR="006C5BC0" w:rsidRPr="007A2DEA" w:rsidRDefault="006C5BC0" w:rsidP="000377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="000377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60" w:type="dxa"/>
          </w:tcPr>
          <w:p w:rsidR="006C5BC0" w:rsidRPr="007A2DEA" w:rsidRDefault="006C5BC0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Ведение базы данных показателей Перечня критериев эффективности</w:t>
            </w:r>
            <w:r w:rsidR="004635D4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Проекта</w:t>
            </w:r>
          </w:p>
        </w:tc>
        <w:tc>
          <w:tcPr>
            <w:tcW w:w="2183" w:type="dxa"/>
          </w:tcPr>
          <w:p w:rsidR="006C5BC0" w:rsidRPr="007A2DEA" w:rsidRDefault="006C5BC0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4807" w:type="dxa"/>
          </w:tcPr>
          <w:p w:rsidR="006C5BC0" w:rsidRPr="007A2DEA" w:rsidRDefault="004635D4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районные (городские) группы </w:t>
            </w:r>
            <w:r w:rsidR="00165EBD" w:rsidRPr="007A2DEA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5EBD" w:rsidRPr="007A2DEA">
              <w:rPr>
                <w:rFonts w:ascii="Times New Roman" w:hAnsi="Times New Roman" w:cs="Times New Roman"/>
                <w:sz w:val="26"/>
                <w:szCs w:val="26"/>
              </w:rPr>
              <w:t>Проектом</w:t>
            </w:r>
          </w:p>
        </w:tc>
      </w:tr>
      <w:tr w:rsidR="00ED448A" w:rsidRPr="007A2DEA" w:rsidTr="00806A5D">
        <w:trPr>
          <w:trHeight w:val="145"/>
        </w:trPr>
        <w:tc>
          <w:tcPr>
            <w:tcW w:w="676" w:type="dxa"/>
          </w:tcPr>
          <w:p w:rsidR="00ED448A" w:rsidRPr="007A2DEA" w:rsidRDefault="00ED448A" w:rsidP="000377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4635D4" w:rsidRPr="007A2D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3774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60" w:type="dxa"/>
          </w:tcPr>
          <w:p w:rsidR="00ED448A" w:rsidRPr="007A2DEA" w:rsidRDefault="00ED448A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Представление в Координационную группу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информации о реализации</w:t>
            </w:r>
            <w:r w:rsidR="004635D4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Проекта</w:t>
            </w:r>
          </w:p>
        </w:tc>
        <w:tc>
          <w:tcPr>
            <w:tcW w:w="2183" w:type="dxa"/>
          </w:tcPr>
          <w:p w:rsidR="00ED448A" w:rsidRPr="007A2DEA" w:rsidRDefault="004635D4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ежеквартально  </w:t>
            </w:r>
          </w:p>
        </w:tc>
        <w:tc>
          <w:tcPr>
            <w:tcW w:w="4807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областная группа </w:t>
            </w:r>
            <w:r w:rsidR="00165EBD" w:rsidRPr="007A2DEA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5EBD" w:rsidRPr="007A2DEA">
              <w:rPr>
                <w:rFonts w:ascii="Times New Roman" w:hAnsi="Times New Roman" w:cs="Times New Roman"/>
                <w:sz w:val="26"/>
                <w:szCs w:val="26"/>
              </w:rPr>
              <w:t>Проектом</w:t>
            </w:r>
          </w:p>
        </w:tc>
      </w:tr>
      <w:tr w:rsidR="00ED448A" w:rsidRPr="007A2DEA" w:rsidTr="00806A5D">
        <w:trPr>
          <w:trHeight w:val="145"/>
        </w:trPr>
        <w:tc>
          <w:tcPr>
            <w:tcW w:w="676" w:type="dxa"/>
          </w:tcPr>
          <w:p w:rsidR="00ED448A" w:rsidRPr="007A2DEA" w:rsidRDefault="00ED448A" w:rsidP="008C0F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="008C0F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60" w:type="dxa"/>
          </w:tcPr>
          <w:p w:rsidR="00ED448A" w:rsidRPr="007A2DEA" w:rsidRDefault="00ED448A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Представление в областную группу управления </w:t>
            </w:r>
            <w:r w:rsidR="004635D4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Проектом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информации о </w:t>
            </w:r>
            <w:r w:rsidR="00EA64B8" w:rsidRPr="007A2DEA">
              <w:rPr>
                <w:rFonts w:ascii="Times New Roman" w:hAnsi="Times New Roman" w:cs="Times New Roman"/>
                <w:sz w:val="26"/>
                <w:szCs w:val="26"/>
              </w:rPr>
              <w:t>выполнении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64B8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планов мероприятий по реализации </w:t>
            </w:r>
            <w:r w:rsidR="004635D4" w:rsidRPr="007A2DEA">
              <w:rPr>
                <w:rFonts w:ascii="Times New Roman" w:hAnsi="Times New Roman" w:cs="Times New Roman"/>
                <w:sz w:val="26"/>
                <w:szCs w:val="26"/>
              </w:rPr>
              <w:t>Проекта на административной территории</w:t>
            </w:r>
          </w:p>
        </w:tc>
        <w:tc>
          <w:tcPr>
            <w:tcW w:w="2183" w:type="dxa"/>
          </w:tcPr>
          <w:p w:rsidR="004635D4" w:rsidRPr="007A2DEA" w:rsidRDefault="004635D4" w:rsidP="00806A5D">
            <w:pPr>
              <w:tabs>
                <w:tab w:val="left" w:pos="2705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до 10.07 – за 6 мес. 202</w:t>
            </w:r>
            <w:r w:rsidR="000377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ED448A" w:rsidRPr="007A2DEA" w:rsidRDefault="004635D4" w:rsidP="000377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до 10.01.202</w:t>
            </w:r>
            <w:r w:rsidR="0003774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– за 202</w:t>
            </w:r>
            <w:r w:rsidR="00037745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4807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районные (городские) группы </w:t>
            </w:r>
            <w:r w:rsidR="00165EBD" w:rsidRPr="007A2DEA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5EBD" w:rsidRPr="007A2DEA">
              <w:rPr>
                <w:rFonts w:ascii="Times New Roman" w:hAnsi="Times New Roman" w:cs="Times New Roman"/>
                <w:sz w:val="26"/>
                <w:szCs w:val="26"/>
              </w:rPr>
              <w:t>Проектом</w:t>
            </w:r>
          </w:p>
        </w:tc>
      </w:tr>
      <w:tr w:rsidR="00ED448A" w:rsidRPr="007A2DEA" w:rsidTr="00037745">
        <w:trPr>
          <w:trHeight w:val="606"/>
        </w:trPr>
        <w:tc>
          <w:tcPr>
            <w:tcW w:w="15026" w:type="dxa"/>
            <w:gridSpan w:val="4"/>
          </w:tcPr>
          <w:p w:rsidR="00ED448A" w:rsidRPr="007A2DEA" w:rsidRDefault="00ED448A" w:rsidP="00427290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2. Здоровое городское планирование, в том числе роста протяженности улиц с твердым покрытием, развитие безбарьерной среды, дополнительное озеленение и создание и (или) обновление внутригородских и пригородных зон отдыха и другое</w:t>
            </w:r>
          </w:p>
        </w:tc>
      </w:tr>
      <w:tr w:rsidR="00ED448A" w:rsidRPr="007A2DEA" w:rsidTr="00806A5D">
        <w:trPr>
          <w:trHeight w:val="145"/>
        </w:trPr>
        <w:tc>
          <w:tcPr>
            <w:tcW w:w="676" w:type="dxa"/>
          </w:tcPr>
          <w:p w:rsidR="00ED448A" w:rsidRPr="000C1897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897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7360" w:type="dxa"/>
          </w:tcPr>
          <w:p w:rsidR="00ED448A" w:rsidRPr="000C1897" w:rsidRDefault="00ED448A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1897">
              <w:rPr>
                <w:rFonts w:ascii="Times New Roman" w:hAnsi="Times New Roman" w:cs="Times New Roman"/>
                <w:sz w:val="26"/>
                <w:szCs w:val="26"/>
              </w:rPr>
              <w:t>Обеспечение роста протяженности улиц с твердым</w:t>
            </w:r>
            <w:r w:rsidR="00806A5D" w:rsidRPr="000C18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1897">
              <w:rPr>
                <w:rFonts w:ascii="Times New Roman" w:hAnsi="Times New Roman" w:cs="Times New Roman"/>
                <w:sz w:val="26"/>
                <w:szCs w:val="26"/>
              </w:rPr>
              <w:t xml:space="preserve">покрытием </w:t>
            </w:r>
            <w:r w:rsidR="00165EBD" w:rsidRPr="000C1897">
              <w:rPr>
                <w:rFonts w:ascii="Times New Roman" w:hAnsi="Times New Roman" w:cs="Times New Roman"/>
                <w:sz w:val="26"/>
                <w:szCs w:val="26"/>
              </w:rPr>
              <w:t>и увеличение</w:t>
            </w:r>
            <w:r w:rsidRPr="000C1897">
              <w:rPr>
                <w:rFonts w:ascii="Times New Roman" w:hAnsi="Times New Roman" w:cs="Times New Roman"/>
                <w:sz w:val="26"/>
                <w:szCs w:val="26"/>
              </w:rPr>
              <w:t xml:space="preserve"> протяженности велосипедных дорожек</w:t>
            </w:r>
          </w:p>
        </w:tc>
        <w:tc>
          <w:tcPr>
            <w:tcW w:w="2183" w:type="dxa"/>
          </w:tcPr>
          <w:p w:rsidR="004635D4" w:rsidRPr="000C1897" w:rsidRDefault="004635D4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897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:rsidR="00ED448A" w:rsidRPr="000C1897" w:rsidRDefault="004635D4" w:rsidP="000C1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89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C1897" w:rsidRPr="000C189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C1897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807" w:type="dxa"/>
          </w:tcPr>
          <w:p w:rsidR="00ED448A" w:rsidRPr="007A2DEA" w:rsidRDefault="000C1897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городские, районные исполнительные комитеты</w:t>
            </w:r>
          </w:p>
        </w:tc>
      </w:tr>
      <w:tr w:rsidR="00ED448A" w:rsidRPr="007A2DEA" w:rsidTr="00806A5D">
        <w:trPr>
          <w:trHeight w:val="145"/>
        </w:trPr>
        <w:tc>
          <w:tcPr>
            <w:tcW w:w="676" w:type="dxa"/>
          </w:tcPr>
          <w:p w:rsidR="00ED448A" w:rsidRPr="000C1897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897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7360" w:type="dxa"/>
          </w:tcPr>
          <w:p w:rsidR="00ED448A" w:rsidRPr="000C1897" w:rsidRDefault="000C1897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1897">
              <w:rPr>
                <w:rFonts w:ascii="Times New Roman" w:hAnsi="Times New Roman" w:cs="Times New Roman"/>
                <w:sz w:val="26"/>
                <w:szCs w:val="26"/>
              </w:rPr>
              <w:t>Благоустройство озеленённых территорий общего пользования (парки, скверы, бульвары, зоны кратковременной рекреации у воды) на территории жилых микрорайонов</w:t>
            </w:r>
          </w:p>
        </w:tc>
        <w:tc>
          <w:tcPr>
            <w:tcW w:w="2183" w:type="dxa"/>
          </w:tcPr>
          <w:p w:rsidR="00ED448A" w:rsidRPr="000C1897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897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4807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</w:tr>
      <w:tr w:rsidR="00ED448A" w:rsidRPr="007A2DEA" w:rsidTr="00806A5D">
        <w:trPr>
          <w:trHeight w:val="145"/>
        </w:trPr>
        <w:tc>
          <w:tcPr>
            <w:tcW w:w="676" w:type="dxa"/>
          </w:tcPr>
          <w:p w:rsidR="00ED448A" w:rsidRPr="000C1897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897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7360" w:type="dxa"/>
          </w:tcPr>
          <w:p w:rsidR="00ED448A" w:rsidRPr="000C1897" w:rsidRDefault="00ED448A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1897">
              <w:rPr>
                <w:rFonts w:ascii="Times New Roman" w:hAnsi="Times New Roman" w:cs="Times New Roman"/>
                <w:sz w:val="26"/>
                <w:szCs w:val="26"/>
              </w:rPr>
              <w:t>Проведений мероприятий по озеленению территорий, в</w:t>
            </w:r>
            <w:r w:rsidR="00806A5D" w:rsidRPr="000C18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1897">
              <w:rPr>
                <w:rFonts w:ascii="Times New Roman" w:hAnsi="Times New Roman" w:cs="Times New Roman"/>
                <w:sz w:val="26"/>
                <w:szCs w:val="26"/>
              </w:rPr>
              <w:t>том числе</w:t>
            </w:r>
            <w:r w:rsidR="004635D4" w:rsidRPr="000C189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C1897">
              <w:rPr>
                <w:rFonts w:ascii="Times New Roman" w:hAnsi="Times New Roman" w:cs="Times New Roman"/>
                <w:sz w:val="26"/>
                <w:szCs w:val="26"/>
              </w:rPr>
              <w:t xml:space="preserve"> в целях приобщения к</w:t>
            </w:r>
            <w:r w:rsidR="00806A5D" w:rsidRPr="000C18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1897">
              <w:rPr>
                <w:rFonts w:ascii="Times New Roman" w:hAnsi="Times New Roman" w:cs="Times New Roman"/>
                <w:sz w:val="26"/>
                <w:szCs w:val="26"/>
              </w:rPr>
              <w:t>благоустройству, озеленению и эстетическому</w:t>
            </w:r>
            <w:r w:rsidR="00806A5D" w:rsidRPr="000C18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1897">
              <w:rPr>
                <w:rFonts w:ascii="Times New Roman" w:hAnsi="Times New Roman" w:cs="Times New Roman"/>
                <w:sz w:val="26"/>
                <w:szCs w:val="26"/>
              </w:rPr>
              <w:t>оформлению территори</w:t>
            </w:r>
            <w:r w:rsidR="004635D4" w:rsidRPr="000C1897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806A5D" w:rsidRPr="000C18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35D4" w:rsidRPr="000C1897">
              <w:rPr>
                <w:rFonts w:ascii="Times New Roman" w:hAnsi="Times New Roman" w:cs="Times New Roman"/>
                <w:sz w:val="26"/>
                <w:szCs w:val="26"/>
              </w:rPr>
              <w:t>населения</w:t>
            </w:r>
          </w:p>
        </w:tc>
        <w:tc>
          <w:tcPr>
            <w:tcW w:w="2183" w:type="dxa"/>
          </w:tcPr>
          <w:p w:rsidR="00ED448A" w:rsidRPr="000C1897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897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4807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</w:tr>
      <w:tr w:rsidR="000C1897" w:rsidRPr="007A2DEA" w:rsidTr="00806A5D">
        <w:trPr>
          <w:trHeight w:val="145"/>
        </w:trPr>
        <w:tc>
          <w:tcPr>
            <w:tcW w:w="676" w:type="dxa"/>
          </w:tcPr>
          <w:p w:rsidR="000C1897" w:rsidRPr="000C1897" w:rsidRDefault="000C1897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7360" w:type="dxa"/>
          </w:tcPr>
          <w:p w:rsidR="000C1897" w:rsidRPr="000C1897" w:rsidRDefault="000C1897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1897">
              <w:rPr>
                <w:rFonts w:ascii="Times New Roman" w:hAnsi="Times New Roman" w:cs="Times New Roman"/>
                <w:sz w:val="26"/>
                <w:szCs w:val="26"/>
              </w:rPr>
              <w:t>Продолжение работ по адаптации вновь вводимых домов и инфраструктуры к потребностям граждан с инвалидностью и физически ослабленных лиц</w:t>
            </w:r>
          </w:p>
        </w:tc>
        <w:tc>
          <w:tcPr>
            <w:tcW w:w="2183" w:type="dxa"/>
          </w:tcPr>
          <w:p w:rsidR="000C1897" w:rsidRPr="000C1897" w:rsidRDefault="000C1897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7" w:type="dxa"/>
          </w:tcPr>
          <w:p w:rsidR="000C1897" w:rsidRPr="007A2DEA" w:rsidRDefault="000C1897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448A" w:rsidRPr="007A2DEA" w:rsidTr="00806A5D">
        <w:trPr>
          <w:trHeight w:val="145"/>
        </w:trPr>
        <w:tc>
          <w:tcPr>
            <w:tcW w:w="676" w:type="dxa"/>
          </w:tcPr>
          <w:p w:rsidR="00ED448A" w:rsidRPr="000C1897" w:rsidRDefault="000C1897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7360" w:type="dxa"/>
          </w:tcPr>
          <w:p w:rsidR="00ED448A" w:rsidRPr="000C1897" w:rsidRDefault="00ED448A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1897">
              <w:rPr>
                <w:rFonts w:ascii="Times New Roman" w:hAnsi="Times New Roman" w:cs="Times New Roman"/>
                <w:sz w:val="26"/>
                <w:szCs w:val="26"/>
              </w:rPr>
              <w:t>Информирование населения с использованием СМИ,</w:t>
            </w:r>
            <w:r w:rsidR="00806A5D" w:rsidRPr="000C18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1897">
              <w:rPr>
                <w:rFonts w:ascii="Times New Roman" w:hAnsi="Times New Roman" w:cs="Times New Roman"/>
                <w:sz w:val="26"/>
                <w:szCs w:val="26"/>
              </w:rPr>
              <w:t>Интернет-ресурсов и других источников по</w:t>
            </w:r>
            <w:r w:rsidR="00806A5D" w:rsidRPr="000C18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1897">
              <w:rPr>
                <w:rFonts w:ascii="Times New Roman" w:hAnsi="Times New Roman" w:cs="Times New Roman"/>
                <w:sz w:val="26"/>
                <w:szCs w:val="26"/>
              </w:rPr>
              <w:t>вопросам благоустройства, городского</w:t>
            </w:r>
            <w:r w:rsidR="00806A5D" w:rsidRPr="000C18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1897">
              <w:rPr>
                <w:rFonts w:ascii="Times New Roman" w:hAnsi="Times New Roman" w:cs="Times New Roman"/>
                <w:sz w:val="26"/>
                <w:szCs w:val="26"/>
              </w:rPr>
              <w:t>планирования, безопасности и комфорта,</w:t>
            </w:r>
            <w:r w:rsidR="00806A5D" w:rsidRPr="000C18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1897">
              <w:rPr>
                <w:rFonts w:ascii="Times New Roman" w:hAnsi="Times New Roman" w:cs="Times New Roman"/>
                <w:sz w:val="26"/>
                <w:szCs w:val="26"/>
              </w:rPr>
              <w:t>повышени</w:t>
            </w:r>
            <w:r w:rsidR="00D23A25" w:rsidRPr="000C1897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0C1897">
              <w:rPr>
                <w:rFonts w:ascii="Times New Roman" w:hAnsi="Times New Roman" w:cs="Times New Roman"/>
                <w:sz w:val="26"/>
                <w:szCs w:val="26"/>
              </w:rPr>
              <w:t xml:space="preserve"> доступности среды проживания</w:t>
            </w:r>
          </w:p>
        </w:tc>
        <w:tc>
          <w:tcPr>
            <w:tcW w:w="2183" w:type="dxa"/>
          </w:tcPr>
          <w:p w:rsidR="00ED448A" w:rsidRPr="000C1897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897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4807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</w:tr>
      <w:tr w:rsidR="00ED448A" w:rsidRPr="007A2DEA" w:rsidTr="00806A5D">
        <w:trPr>
          <w:trHeight w:val="145"/>
        </w:trPr>
        <w:tc>
          <w:tcPr>
            <w:tcW w:w="15026" w:type="dxa"/>
            <w:gridSpan w:val="4"/>
          </w:tcPr>
          <w:p w:rsidR="00ED448A" w:rsidRPr="006459FE" w:rsidRDefault="00ED448A" w:rsidP="006459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9F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459FE" w:rsidRPr="006459FE">
              <w:rPr>
                <w:rFonts w:ascii="Times New Roman" w:hAnsi="Times New Roman" w:cs="Times New Roman"/>
                <w:sz w:val="26"/>
                <w:szCs w:val="26"/>
              </w:rPr>
              <w:t xml:space="preserve"> Снижение уровня распространенности поведенческих факторов риска развития неинфекционных заболеваний</w:t>
            </w:r>
          </w:p>
        </w:tc>
      </w:tr>
      <w:tr w:rsidR="00ED448A" w:rsidRPr="006459FE" w:rsidTr="00806A5D">
        <w:trPr>
          <w:trHeight w:val="145"/>
        </w:trPr>
        <w:tc>
          <w:tcPr>
            <w:tcW w:w="676" w:type="dxa"/>
          </w:tcPr>
          <w:p w:rsidR="00ED448A" w:rsidRPr="006459FE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9FE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7360" w:type="dxa"/>
          </w:tcPr>
          <w:p w:rsidR="00ED448A" w:rsidRPr="006459FE" w:rsidRDefault="006459FE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9FE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информации о медицинских и социальных неблагоприятных последствиях употребления табачной, </w:t>
            </w:r>
            <w:r w:rsidRPr="00645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никотинсодержащей, алкогольной, слабоалкогольной продукции и пива в местах непосредственной реализации данной продукции и в местах, активно посещаемых жителями городов и посёлков</w:t>
            </w:r>
          </w:p>
        </w:tc>
        <w:tc>
          <w:tcPr>
            <w:tcW w:w="2183" w:type="dxa"/>
          </w:tcPr>
          <w:p w:rsidR="00BB49F5" w:rsidRPr="006459FE" w:rsidRDefault="00BB49F5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течение </w:t>
            </w:r>
          </w:p>
          <w:p w:rsidR="00ED448A" w:rsidRPr="006459FE" w:rsidRDefault="00BB49F5" w:rsidP="006459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9FE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459FE" w:rsidRPr="006459F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459F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807" w:type="dxa"/>
          </w:tcPr>
          <w:p w:rsidR="00ED448A" w:rsidRPr="006459FE" w:rsidRDefault="00BB49F5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9FE">
              <w:rPr>
                <w:rFonts w:ascii="Times New Roman" w:hAnsi="Times New Roman" w:cs="Times New Roman"/>
                <w:sz w:val="26"/>
                <w:szCs w:val="26"/>
              </w:rPr>
              <w:t xml:space="preserve">областная, районные (городские) группы </w:t>
            </w:r>
            <w:r w:rsidR="00165EBD" w:rsidRPr="006459FE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  <w:r w:rsidR="00806A5D" w:rsidRPr="006459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5EBD" w:rsidRPr="006459FE">
              <w:rPr>
                <w:rFonts w:ascii="Times New Roman" w:hAnsi="Times New Roman" w:cs="Times New Roman"/>
                <w:sz w:val="26"/>
                <w:szCs w:val="26"/>
              </w:rPr>
              <w:t>Проектом</w:t>
            </w:r>
          </w:p>
        </w:tc>
      </w:tr>
      <w:tr w:rsidR="00ED448A" w:rsidRPr="007C56DB" w:rsidTr="00806A5D">
        <w:trPr>
          <w:trHeight w:val="145"/>
        </w:trPr>
        <w:tc>
          <w:tcPr>
            <w:tcW w:w="676" w:type="dxa"/>
          </w:tcPr>
          <w:p w:rsidR="00ED448A" w:rsidRPr="007C56DB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6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</w:t>
            </w:r>
          </w:p>
        </w:tc>
        <w:tc>
          <w:tcPr>
            <w:tcW w:w="7360" w:type="dxa"/>
          </w:tcPr>
          <w:p w:rsidR="00ED448A" w:rsidRPr="007C56DB" w:rsidRDefault="007C56DB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56DB">
              <w:rPr>
                <w:rFonts w:ascii="Times New Roman" w:hAnsi="Times New Roman" w:cs="Times New Roman"/>
                <w:sz w:val="26"/>
                <w:szCs w:val="26"/>
              </w:rPr>
              <w:t>Разработка рекомендаций (методических) для различных групп населения по выбору пищевых продуктов для формирования рациона здорового питания; подготовка информационных материалов по вопросам здорового питания для беременных и кормящих женщин, детей дошкольного и школьного возраста, а также взрослого населения; содействие развитию кулинарных навыков здорового питания, в том числе в школах</w:t>
            </w:r>
          </w:p>
        </w:tc>
        <w:tc>
          <w:tcPr>
            <w:tcW w:w="2183" w:type="dxa"/>
          </w:tcPr>
          <w:p w:rsidR="00ED448A" w:rsidRPr="007C56DB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6DB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4807" w:type="dxa"/>
          </w:tcPr>
          <w:p w:rsidR="00ED448A" w:rsidRPr="007C56DB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6DB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</w:tr>
      <w:tr w:rsidR="00ED448A" w:rsidRPr="007C56DB" w:rsidTr="00806A5D">
        <w:trPr>
          <w:trHeight w:val="145"/>
        </w:trPr>
        <w:tc>
          <w:tcPr>
            <w:tcW w:w="676" w:type="dxa"/>
          </w:tcPr>
          <w:p w:rsidR="00ED448A" w:rsidRPr="007C56DB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6DB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7360" w:type="dxa"/>
          </w:tcPr>
          <w:p w:rsidR="00ED448A" w:rsidRPr="007C56DB" w:rsidRDefault="007C56DB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56DB">
              <w:rPr>
                <w:rFonts w:ascii="Times New Roman" w:hAnsi="Times New Roman" w:cs="Times New Roman"/>
                <w:sz w:val="26"/>
                <w:szCs w:val="26"/>
              </w:rPr>
              <w:t>Продолжение разработки рецептур и выпуска на предприятиях пищевой промышленности продукции с пониженным содержанием соли, сахара, жира, обогащённой витаминами и минералами и др.</w:t>
            </w:r>
          </w:p>
        </w:tc>
        <w:tc>
          <w:tcPr>
            <w:tcW w:w="2183" w:type="dxa"/>
          </w:tcPr>
          <w:p w:rsidR="00ED448A" w:rsidRPr="007C56DB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6DB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4807" w:type="dxa"/>
          </w:tcPr>
          <w:p w:rsidR="007C56DB" w:rsidRPr="007C56DB" w:rsidRDefault="007C56DB" w:rsidP="007C56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6DB">
              <w:rPr>
                <w:rFonts w:ascii="Times New Roman" w:hAnsi="Times New Roman" w:cs="Times New Roman"/>
                <w:sz w:val="26"/>
                <w:szCs w:val="26"/>
              </w:rPr>
              <w:t>руководители предприятий всех форм собственности</w:t>
            </w:r>
          </w:p>
          <w:p w:rsidR="00ED448A" w:rsidRPr="007C56DB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448A" w:rsidRPr="007C56DB" w:rsidTr="00806A5D">
        <w:trPr>
          <w:trHeight w:val="145"/>
        </w:trPr>
        <w:tc>
          <w:tcPr>
            <w:tcW w:w="676" w:type="dxa"/>
          </w:tcPr>
          <w:p w:rsidR="00ED448A" w:rsidRPr="007C56DB" w:rsidRDefault="00ED448A" w:rsidP="007C56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6DB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7360" w:type="dxa"/>
          </w:tcPr>
          <w:p w:rsidR="001865C2" w:rsidRPr="001865C2" w:rsidRDefault="007C56DB" w:rsidP="002261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65C2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акций</w:t>
            </w:r>
            <w:r w:rsidR="001865C2" w:rsidRPr="001865C2">
              <w:rPr>
                <w:rFonts w:ascii="Times New Roman" w:hAnsi="Times New Roman" w:cs="Times New Roman"/>
                <w:sz w:val="26"/>
                <w:szCs w:val="26"/>
              </w:rPr>
              <w:t xml:space="preserve">, фестивалей, </w:t>
            </w:r>
            <w:r w:rsidRPr="001865C2">
              <w:rPr>
                <w:rFonts w:ascii="Times New Roman" w:hAnsi="Times New Roman" w:cs="Times New Roman"/>
                <w:sz w:val="26"/>
                <w:szCs w:val="26"/>
              </w:rPr>
              <w:t xml:space="preserve">конкурсов по аспектам </w:t>
            </w:r>
            <w:r w:rsidR="002261E3">
              <w:rPr>
                <w:rFonts w:ascii="Times New Roman" w:hAnsi="Times New Roman" w:cs="Times New Roman"/>
                <w:sz w:val="26"/>
                <w:szCs w:val="26"/>
              </w:rPr>
              <w:t>здорового образа жизни</w:t>
            </w:r>
          </w:p>
        </w:tc>
        <w:tc>
          <w:tcPr>
            <w:tcW w:w="2183" w:type="dxa"/>
          </w:tcPr>
          <w:p w:rsidR="00ED448A" w:rsidRPr="007C56DB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6DB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4807" w:type="dxa"/>
          </w:tcPr>
          <w:p w:rsidR="00ED448A" w:rsidRPr="007C56DB" w:rsidRDefault="00BB49F5" w:rsidP="00806A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56DB">
              <w:rPr>
                <w:rFonts w:ascii="Times New Roman" w:hAnsi="Times New Roman" w:cs="Times New Roman"/>
                <w:sz w:val="26"/>
                <w:szCs w:val="26"/>
              </w:rPr>
              <w:t xml:space="preserve">областная, районные (городские) группы </w:t>
            </w:r>
            <w:r w:rsidR="00C80CAD" w:rsidRPr="007C56DB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  <w:r w:rsidR="00806A5D" w:rsidRPr="007C56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0CAD" w:rsidRPr="007C56DB">
              <w:rPr>
                <w:rFonts w:ascii="Times New Roman" w:hAnsi="Times New Roman" w:cs="Times New Roman"/>
                <w:sz w:val="26"/>
                <w:szCs w:val="26"/>
              </w:rPr>
              <w:t>Проектом</w:t>
            </w:r>
          </w:p>
        </w:tc>
      </w:tr>
      <w:tr w:rsidR="001865C2" w:rsidRPr="007C56DB" w:rsidTr="00806A5D">
        <w:trPr>
          <w:trHeight w:val="145"/>
        </w:trPr>
        <w:tc>
          <w:tcPr>
            <w:tcW w:w="676" w:type="dxa"/>
          </w:tcPr>
          <w:p w:rsidR="001865C2" w:rsidRPr="007C56DB" w:rsidRDefault="001865C2" w:rsidP="007C56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7360" w:type="dxa"/>
          </w:tcPr>
          <w:p w:rsidR="001865C2" w:rsidRPr="001865C2" w:rsidRDefault="001865C2" w:rsidP="001865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65C2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65C2">
              <w:rPr>
                <w:rFonts w:ascii="Times New Roman" w:hAnsi="Times New Roman" w:cs="Times New Roman"/>
                <w:sz w:val="26"/>
                <w:szCs w:val="26"/>
              </w:rPr>
              <w:t>интерактивны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1865C2">
              <w:rPr>
                <w:rFonts w:ascii="Times New Roman" w:hAnsi="Times New Roman" w:cs="Times New Roman"/>
                <w:sz w:val="26"/>
                <w:szCs w:val="26"/>
              </w:rPr>
              <w:t xml:space="preserve"> площад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ок;</w:t>
            </w:r>
          </w:p>
          <w:p w:rsidR="001865C2" w:rsidRPr="001865C2" w:rsidRDefault="001865C2" w:rsidP="001865C2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1865C2">
              <w:rPr>
                <w:rFonts w:ascii="Times New Roman" w:hAnsi="Times New Roman" w:cs="Times New Roman"/>
                <w:sz w:val="26"/>
                <w:szCs w:val="26"/>
              </w:rPr>
              <w:t xml:space="preserve">               на </w:t>
            </w:r>
            <w:r w:rsidRPr="001865C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Международном празднике традиционной культуры </w:t>
            </w:r>
            <w:r w:rsidRPr="001865C2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1865C2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Браславские</w:t>
            </w:r>
            <w:r w:rsidRPr="001865C2">
              <w:rPr>
                <w:rStyle w:val="apple-converted-space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1865C2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зарницы</w:t>
            </w:r>
            <w:r w:rsidRPr="001865C2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1865C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– 2025;</w:t>
            </w:r>
          </w:p>
          <w:p w:rsidR="001865C2" w:rsidRDefault="001865C2" w:rsidP="001865C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865C2">
              <w:rPr>
                <w:rFonts w:ascii="Times New Roman" w:hAnsi="Times New Roman" w:cs="Times New Roman"/>
                <w:sz w:val="26"/>
                <w:szCs w:val="26"/>
              </w:rPr>
              <w:t xml:space="preserve">              ”</w:t>
            </w:r>
            <w:r w:rsidRPr="001865C2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Вишневая клиника</w:t>
            </w:r>
            <w:r w:rsidRPr="001865C2">
              <w:rPr>
                <w:rFonts w:ascii="Times New Roman" w:hAnsi="Times New Roman" w:cs="Times New Roman"/>
                <w:sz w:val="26"/>
                <w:szCs w:val="26"/>
              </w:rPr>
              <w:t xml:space="preserve">“ в рамках проведения Международного фестиваля </w:t>
            </w:r>
            <w:r w:rsidRPr="007A2DEA">
              <w:rPr>
                <w:rFonts w:ascii="Times New Roman" w:hAnsi="Times New Roman" w:cs="Times New Roman"/>
                <w:sz w:val="30"/>
                <w:szCs w:val="30"/>
              </w:rPr>
              <w:t>”</w:t>
            </w:r>
            <w:r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Вишневый фестиваль</w:t>
            </w:r>
            <w:r w:rsidRPr="007A2DEA">
              <w:rPr>
                <w:rFonts w:ascii="Times New Roman" w:hAnsi="Times New Roman" w:cs="Times New Roman"/>
                <w:sz w:val="30"/>
                <w:szCs w:val="30"/>
              </w:rPr>
              <w:t>“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 г. Глубокое;</w:t>
            </w:r>
          </w:p>
          <w:p w:rsidR="001865C2" w:rsidRPr="001865C2" w:rsidRDefault="001865C2" w:rsidP="001865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1865C2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 xml:space="preserve">Свiтанак </w:t>
            </w:r>
            <w:r w:rsidRPr="001865C2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здаро</w:t>
            </w:r>
            <w:r w:rsidRPr="001865C2">
              <w:rPr>
                <w:rFonts w:ascii="Times New Roman" w:hAnsi="Times New Roman" w:cs="Times New Roman"/>
                <w:color w:val="040C28"/>
                <w:sz w:val="26"/>
                <w:szCs w:val="26"/>
              </w:rPr>
              <w:t>ў</w:t>
            </w:r>
            <w:r>
              <w:rPr>
                <w:rFonts w:ascii="Times New Roman" w:hAnsi="Times New Roman" w:cs="Times New Roman"/>
                <w:color w:val="040C28"/>
                <w:sz w:val="26"/>
                <w:szCs w:val="26"/>
              </w:rPr>
              <w:t>я</w:t>
            </w:r>
            <w:r w:rsidRPr="001865C2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праздника </w:t>
            </w:r>
            <w:r w:rsidRPr="001865C2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Падсвiльскi  свiтанак</w:t>
            </w:r>
            <w:r w:rsidRPr="001865C2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г.п. Подсвилье Глубокского района</w:t>
            </w:r>
          </w:p>
        </w:tc>
        <w:tc>
          <w:tcPr>
            <w:tcW w:w="2183" w:type="dxa"/>
          </w:tcPr>
          <w:p w:rsidR="002261E3" w:rsidRDefault="002261E3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65C2" w:rsidRDefault="002261E3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30.05.2025</w:t>
            </w:r>
          </w:p>
          <w:p w:rsidR="002261E3" w:rsidRDefault="002261E3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61E3" w:rsidRDefault="002261E3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  <w:p w:rsidR="002261E3" w:rsidRDefault="002261E3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61E3" w:rsidRDefault="002261E3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61E3" w:rsidRDefault="002261E3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 датой проведения</w:t>
            </w:r>
          </w:p>
          <w:p w:rsidR="002261E3" w:rsidRPr="007C56DB" w:rsidRDefault="002261E3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7" w:type="dxa"/>
          </w:tcPr>
          <w:p w:rsidR="001865C2" w:rsidRPr="007C56DB" w:rsidRDefault="002261E3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6DB">
              <w:rPr>
                <w:rFonts w:ascii="Times New Roman" w:hAnsi="Times New Roman" w:cs="Times New Roman"/>
                <w:sz w:val="26"/>
                <w:szCs w:val="26"/>
              </w:rPr>
              <w:t>районные (городские) группы управления Проектом</w:t>
            </w:r>
          </w:p>
        </w:tc>
      </w:tr>
      <w:tr w:rsidR="007C56DB" w:rsidRPr="007C56DB" w:rsidTr="00806A5D">
        <w:trPr>
          <w:trHeight w:val="145"/>
        </w:trPr>
        <w:tc>
          <w:tcPr>
            <w:tcW w:w="676" w:type="dxa"/>
          </w:tcPr>
          <w:p w:rsidR="007C56DB" w:rsidRPr="007C56DB" w:rsidRDefault="007C56DB" w:rsidP="003367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6D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3367A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60" w:type="dxa"/>
          </w:tcPr>
          <w:p w:rsidR="007C56DB" w:rsidRPr="001865C2" w:rsidRDefault="007C56DB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65C2">
              <w:rPr>
                <w:rFonts w:ascii="Times New Roman" w:hAnsi="Times New Roman" w:cs="Times New Roman"/>
                <w:sz w:val="26"/>
                <w:szCs w:val="26"/>
              </w:rPr>
              <w:t>Оборудование лесопарков и городских лесов велодорожками, лыжными трассами, экологическими тропами, тропами здоровья, площадками для занятия физкультурой и спортивных игр</w:t>
            </w:r>
          </w:p>
        </w:tc>
        <w:tc>
          <w:tcPr>
            <w:tcW w:w="2183" w:type="dxa"/>
          </w:tcPr>
          <w:p w:rsidR="007C56DB" w:rsidRPr="007C56DB" w:rsidRDefault="007C56DB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6DB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4807" w:type="dxa"/>
          </w:tcPr>
          <w:p w:rsidR="007C56DB" w:rsidRPr="007C56DB" w:rsidRDefault="007C56DB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6DB">
              <w:rPr>
                <w:rFonts w:ascii="Times New Roman" w:hAnsi="Times New Roman" w:cs="Times New Roman"/>
                <w:sz w:val="26"/>
                <w:szCs w:val="26"/>
              </w:rPr>
              <w:t>городские, районные исполнительные комитеты</w:t>
            </w:r>
          </w:p>
        </w:tc>
      </w:tr>
      <w:tr w:rsidR="003367A2" w:rsidRPr="007C56DB" w:rsidTr="00806A5D">
        <w:trPr>
          <w:trHeight w:val="145"/>
        </w:trPr>
        <w:tc>
          <w:tcPr>
            <w:tcW w:w="676" w:type="dxa"/>
          </w:tcPr>
          <w:p w:rsidR="003367A2" w:rsidRPr="007C56DB" w:rsidRDefault="003367A2" w:rsidP="007C56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3.7</w:t>
            </w:r>
          </w:p>
        </w:tc>
        <w:tc>
          <w:tcPr>
            <w:tcW w:w="7360" w:type="dxa"/>
          </w:tcPr>
          <w:p w:rsidR="003367A2" w:rsidRPr="001865C2" w:rsidRDefault="003367A2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F6048">
              <w:rPr>
                <w:rFonts w:ascii="Times New Roman" w:hAnsi="Times New Roman" w:cs="Times New Roman"/>
                <w:sz w:val="26"/>
                <w:szCs w:val="26"/>
              </w:rPr>
              <w:t xml:space="preserve">беспечить ежеквартальное проведение на предприятиях и в </w:t>
            </w:r>
            <w:r w:rsidRPr="004F60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организациях агропромышленного комплекса мероприятий по профилактике пагубного употребления алкоголя, суицидов, организовать распространение на рабочих местах информации о рисках, связанных с потреблением алкоголя</w:t>
            </w:r>
          </w:p>
        </w:tc>
        <w:tc>
          <w:tcPr>
            <w:tcW w:w="2183" w:type="dxa"/>
          </w:tcPr>
          <w:p w:rsidR="003367A2" w:rsidRPr="000A0579" w:rsidRDefault="003367A2" w:rsidP="003367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5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течение </w:t>
            </w:r>
          </w:p>
          <w:p w:rsidR="003367A2" w:rsidRPr="007C56DB" w:rsidRDefault="003367A2" w:rsidP="003367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5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2025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07" w:type="dxa"/>
          </w:tcPr>
          <w:p w:rsidR="003367A2" w:rsidRPr="007C56DB" w:rsidRDefault="003367A2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5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Городские, районные исполнительные </w:t>
            </w:r>
            <w:r w:rsidRPr="000A05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комитеты</w:t>
            </w:r>
          </w:p>
        </w:tc>
      </w:tr>
      <w:tr w:rsidR="003367A2" w:rsidRPr="007C56DB" w:rsidTr="00806A5D">
        <w:trPr>
          <w:trHeight w:val="145"/>
        </w:trPr>
        <w:tc>
          <w:tcPr>
            <w:tcW w:w="676" w:type="dxa"/>
          </w:tcPr>
          <w:p w:rsidR="003367A2" w:rsidRDefault="003367A2" w:rsidP="007C56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3.8</w:t>
            </w:r>
          </w:p>
        </w:tc>
        <w:tc>
          <w:tcPr>
            <w:tcW w:w="7360" w:type="dxa"/>
          </w:tcPr>
          <w:p w:rsidR="003367A2" w:rsidRDefault="003367A2" w:rsidP="00071C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Фестивалей спорта, спортивно-массовых и физкультурно-оздоровительных мероприятий для популяризации </w:t>
            </w:r>
            <w:r w:rsidR="00071C61">
              <w:rPr>
                <w:rFonts w:ascii="Times New Roman" w:hAnsi="Times New Roman" w:cs="Times New Roman"/>
                <w:sz w:val="26"/>
                <w:szCs w:val="26"/>
              </w:rPr>
              <w:t>физической культуры и спорта среди населения, трудовых коллективов</w:t>
            </w:r>
          </w:p>
        </w:tc>
        <w:tc>
          <w:tcPr>
            <w:tcW w:w="2183" w:type="dxa"/>
          </w:tcPr>
          <w:p w:rsidR="00071C61" w:rsidRPr="000A0579" w:rsidRDefault="00071C61" w:rsidP="00071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579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:rsidR="003367A2" w:rsidRPr="000A0579" w:rsidRDefault="00071C61" w:rsidP="00071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579">
              <w:rPr>
                <w:rFonts w:ascii="Times New Roman" w:hAnsi="Times New Roman" w:cs="Times New Roman"/>
                <w:sz w:val="26"/>
                <w:szCs w:val="26"/>
              </w:rPr>
              <w:t>2025 г.</w:t>
            </w:r>
          </w:p>
        </w:tc>
        <w:tc>
          <w:tcPr>
            <w:tcW w:w="4807" w:type="dxa"/>
          </w:tcPr>
          <w:p w:rsidR="003367A2" w:rsidRPr="000A0579" w:rsidRDefault="007C1A54" w:rsidP="007C1A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</w:tr>
      <w:tr w:rsidR="00ED448A" w:rsidRPr="007A2DEA" w:rsidTr="00806A5D">
        <w:trPr>
          <w:trHeight w:val="145"/>
        </w:trPr>
        <w:tc>
          <w:tcPr>
            <w:tcW w:w="15026" w:type="dxa"/>
            <w:gridSpan w:val="4"/>
          </w:tcPr>
          <w:p w:rsidR="00ED448A" w:rsidRPr="007A2DEA" w:rsidRDefault="00ED448A" w:rsidP="007A2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7A2DEA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учреждений образования с внедрением современных организационно-структурных элементов, обеспечивающих сохранение и укрепление здоровья детей и </w:t>
            </w:r>
            <w:r w:rsidR="00C80CAD" w:rsidRPr="007A2DEA">
              <w:rPr>
                <w:rFonts w:ascii="Times New Roman" w:hAnsi="Times New Roman" w:cs="Times New Roman"/>
                <w:sz w:val="26"/>
                <w:szCs w:val="26"/>
              </w:rPr>
              <w:t>подростков, снижение</w:t>
            </w:r>
            <w:r w:rsidR="00BC74C4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уровня поведенческих рисков у детей и подростков путем повышения их осведомленности о </w:t>
            </w:r>
            <w:r w:rsidR="007A2DEA" w:rsidRPr="007A2DEA">
              <w:rPr>
                <w:rFonts w:ascii="Times New Roman" w:hAnsi="Times New Roman" w:cs="Times New Roman"/>
                <w:sz w:val="26"/>
                <w:szCs w:val="26"/>
              </w:rPr>
              <w:t>ЗОЖ</w:t>
            </w:r>
          </w:p>
        </w:tc>
      </w:tr>
      <w:tr w:rsidR="00ED448A" w:rsidRPr="000A0579" w:rsidTr="00806A5D">
        <w:trPr>
          <w:trHeight w:val="761"/>
        </w:trPr>
        <w:tc>
          <w:tcPr>
            <w:tcW w:w="676" w:type="dxa"/>
          </w:tcPr>
          <w:p w:rsidR="00ED448A" w:rsidRPr="000A0579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579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7360" w:type="dxa"/>
          </w:tcPr>
          <w:p w:rsidR="00ED448A" w:rsidRPr="000A0579" w:rsidRDefault="00ED448A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0579">
              <w:rPr>
                <w:rFonts w:ascii="Times New Roman" w:hAnsi="Times New Roman" w:cs="Times New Roman"/>
                <w:sz w:val="26"/>
                <w:szCs w:val="26"/>
              </w:rPr>
              <w:t>Дальнейшее внедрение и реализация в учреждениях</w:t>
            </w:r>
            <w:r w:rsidR="00806A5D" w:rsidRPr="000A05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0579">
              <w:rPr>
                <w:rFonts w:ascii="Times New Roman" w:hAnsi="Times New Roman" w:cs="Times New Roman"/>
                <w:sz w:val="26"/>
                <w:szCs w:val="26"/>
              </w:rPr>
              <w:t xml:space="preserve">общего среднего образования информационного профилактического проекта </w:t>
            </w:r>
            <w:r w:rsidR="009D07D3" w:rsidRPr="000A0579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BB49F5" w:rsidRPr="000A0579">
              <w:rPr>
                <w:rFonts w:ascii="Times New Roman" w:hAnsi="Times New Roman" w:cs="Times New Roman"/>
                <w:sz w:val="26"/>
                <w:szCs w:val="26"/>
              </w:rPr>
              <w:t>Школа – территория здоровья</w:t>
            </w:r>
            <w:r w:rsidR="009D07D3" w:rsidRPr="000A0579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07592C" w:rsidRPr="000A05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0579">
              <w:rPr>
                <w:rFonts w:ascii="Times New Roman" w:hAnsi="Times New Roman" w:cs="Times New Roman"/>
                <w:sz w:val="26"/>
                <w:szCs w:val="26"/>
              </w:rPr>
              <w:t>с проведением оценки его</w:t>
            </w:r>
            <w:r w:rsidR="00806A5D" w:rsidRPr="000A05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0579">
              <w:rPr>
                <w:rFonts w:ascii="Times New Roman" w:hAnsi="Times New Roman" w:cs="Times New Roman"/>
                <w:sz w:val="26"/>
                <w:szCs w:val="26"/>
              </w:rPr>
              <w:t>эффективности</w:t>
            </w:r>
          </w:p>
        </w:tc>
        <w:tc>
          <w:tcPr>
            <w:tcW w:w="2183" w:type="dxa"/>
          </w:tcPr>
          <w:p w:rsidR="00BB49F5" w:rsidRPr="000A0579" w:rsidRDefault="00BB49F5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579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:rsidR="00ED448A" w:rsidRPr="000A0579" w:rsidRDefault="00BB49F5" w:rsidP="00AC2E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57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C2EF8" w:rsidRPr="000A057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A0579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807" w:type="dxa"/>
          </w:tcPr>
          <w:p w:rsidR="00ED448A" w:rsidRPr="000A0579" w:rsidRDefault="00AC2EF8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579">
              <w:rPr>
                <w:rFonts w:ascii="Times New Roman" w:hAnsi="Times New Roman" w:cs="Times New Roman"/>
                <w:sz w:val="26"/>
                <w:szCs w:val="26"/>
              </w:rPr>
              <w:t>городские, районные исполнительные комитеты</w:t>
            </w:r>
          </w:p>
        </w:tc>
      </w:tr>
      <w:tr w:rsidR="00AC2EF8" w:rsidRPr="000A0579" w:rsidTr="00806A5D">
        <w:trPr>
          <w:trHeight w:val="761"/>
        </w:trPr>
        <w:tc>
          <w:tcPr>
            <w:tcW w:w="676" w:type="dxa"/>
          </w:tcPr>
          <w:p w:rsidR="00AC2EF8" w:rsidRPr="000A0579" w:rsidRDefault="000A0579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579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7360" w:type="dxa"/>
          </w:tcPr>
          <w:p w:rsidR="00AC2EF8" w:rsidRPr="000A0579" w:rsidRDefault="00AC2EF8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0579">
              <w:rPr>
                <w:rFonts w:ascii="Times New Roman" w:hAnsi="Times New Roman" w:cs="Times New Roman"/>
                <w:sz w:val="26"/>
                <w:szCs w:val="26"/>
              </w:rPr>
              <w:t>Реализация целевых профилактических проектов по профилактике неинфекционных заболеваний и укрепления здоровья в учреждениях общего среднего образования</w:t>
            </w:r>
          </w:p>
        </w:tc>
        <w:tc>
          <w:tcPr>
            <w:tcW w:w="2183" w:type="dxa"/>
          </w:tcPr>
          <w:p w:rsidR="00AC2EF8" w:rsidRPr="000A0579" w:rsidRDefault="00AC2EF8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7" w:type="dxa"/>
          </w:tcPr>
          <w:p w:rsidR="00AC2EF8" w:rsidRPr="000A0579" w:rsidRDefault="006459FE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579">
              <w:rPr>
                <w:rFonts w:ascii="Times New Roman" w:hAnsi="Times New Roman" w:cs="Times New Roman"/>
                <w:sz w:val="26"/>
                <w:szCs w:val="26"/>
              </w:rPr>
              <w:t>районные (городские) группы управления Проектом</w:t>
            </w:r>
          </w:p>
        </w:tc>
      </w:tr>
      <w:tr w:rsidR="00ED448A" w:rsidRPr="000A0579" w:rsidTr="00806A5D">
        <w:trPr>
          <w:trHeight w:val="145"/>
        </w:trPr>
        <w:tc>
          <w:tcPr>
            <w:tcW w:w="676" w:type="dxa"/>
          </w:tcPr>
          <w:p w:rsidR="00ED448A" w:rsidRPr="000A0579" w:rsidRDefault="00ED448A" w:rsidP="000A05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57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0A0579" w:rsidRPr="000A057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60" w:type="dxa"/>
          </w:tcPr>
          <w:p w:rsidR="00ED448A" w:rsidRPr="000A0579" w:rsidRDefault="000A0579" w:rsidP="00075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0579">
              <w:rPr>
                <w:rFonts w:ascii="Times New Roman" w:hAnsi="Times New Roman" w:cs="Times New Roman"/>
                <w:sz w:val="26"/>
                <w:szCs w:val="26"/>
              </w:rPr>
              <w:t>Проведение в учреждениях образования физкультурно-оздоровительных, спортивно-массовых, иных мероприятий для популяризации физической культуры и спорта, формирования здорового образа жизни</w:t>
            </w:r>
          </w:p>
        </w:tc>
        <w:tc>
          <w:tcPr>
            <w:tcW w:w="2183" w:type="dxa"/>
          </w:tcPr>
          <w:p w:rsidR="00ED448A" w:rsidRPr="000A0579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579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4807" w:type="dxa"/>
          </w:tcPr>
          <w:p w:rsidR="00ED448A" w:rsidRPr="000A0579" w:rsidRDefault="006459FE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</w:tr>
      <w:tr w:rsidR="00BC74C4" w:rsidRPr="000A0579" w:rsidTr="00806A5D">
        <w:trPr>
          <w:trHeight w:val="145"/>
        </w:trPr>
        <w:tc>
          <w:tcPr>
            <w:tcW w:w="676" w:type="dxa"/>
          </w:tcPr>
          <w:p w:rsidR="00BC74C4" w:rsidRPr="000A0579" w:rsidRDefault="00BC74C4" w:rsidP="00F00D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57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F00D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60" w:type="dxa"/>
          </w:tcPr>
          <w:p w:rsidR="00BC74C4" w:rsidRPr="000A0579" w:rsidRDefault="00BC74C4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0579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формирующих навыки у</w:t>
            </w:r>
            <w:r w:rsidR="00806A5D" w:rsidRPr="000A05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0579">
              <w:rPr>
                <w:rFonts w:ascii="Times New Roman" w:hAnsi="Times New Roman" w:cs="Times New Roman"/>
                <w:sz w:val="26"/>
                <w:szCs w:val="26"/>
              </w:rPr>
              <w:t>детей и подростков безопасного поведения на</w:t>
            </w:r>
            <w:r w:rsidR="00806A5D" w:rsidRPr="000A05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0579">
              <w:rPr>
                <w:rFonts w:ascii="Times New Roman" w:hAnsi="Times New Roman" w:cs="Times New Roman"/>
                <w:sz w:val="26"/>
                <w:szCs w:val="26"/>
              </w:rPr>
              <w:t>дорогах, водоемах, вблизи с линиями</w:t>
            </w:r>
            <w:r w:rsidR="00806A5D" w:rsidRPr="000A05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0579">
              <w:rPr>
                <w:rFonts w:ascii="Times New Roman" w:hAnsi="Times New Roman" w:cs="Times New Roman"/>
                <w:sz w:val="26"/>
                <w:szCs w:val="26"/>
              </w:rPr>
              <w:t xml:space="preserve">электропередач </w:t>
            </w:r>
          </w:p>
        </w:tc>
        <w:tc>
          <w:tcPr>
            <w:tcW w:w="2183" w:type="dxa"/>
          </w:tcPr>
          <w:p w:rsidR="00BC74C4" w:rsidRPr="000A0579" w:rsidRDefault="00BC74C4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579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4807" w:type="dxa"/>
          </w:tcPr>
          <w:p w:rsidR="00BC74C4" w:rsidRPr="000A0579" w:rsidRDefault="00BC74C4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579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</w:tr>
      <w:tr w:rsidR="00ED448A" w:rsidRPr="007A2DEA" w:rsidTr="00806A5D">
        <w:trPr>
          <w:trHeight w:val="145"/>
        </w:trPr>
        <w:tc>
          <w:tcPr>
            <w:tcW w:w="15026" w:type="dxa"/>
            <w:gridSpan w:val="4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5. Улучшение условий труда на рабочих местах производственных предприятий, распространение различных форм материального стимулирования работников, приверженных здоровому образу жизни</w:t>
            </w:r>
          </w:p>
        </w:tc>
      </w:tr>
      <w:tr w:rsidR="00ED448A" w:rsidRPr="006459FE" w:rsidTr="006459FE">
        <w:trPr>
          <w:trHeight w:val="993"/>
        </w:trPr>
        <w:tc>
          <w:tcPr>
            <w:tcW w:w="676" w:type="dxa"/>
          </w:tcPr>
          <w:p w:rsidR="00ED448A" w:rsidRPr="006459FE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9FE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7360" w:type="dxa"/>
          </w:tcPr>
          <w:p w:rsidR="006459FE" w:rsidRPr="006459FE" w:rsidRDefault="006459FE" w:rsidP="006459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9FE">
              <w:rPr>
                <w:rFonts w:ascii="Times New Roman" w:hAnsi="Times New Roman" w:cs="Times New Roman"/>
                <w:sz w:val="26"/>
                <w:szCs w:val="26"/>
              </w:rPr>
              <w:t>Реализация профилактических проектов в трудовых коллективах, направленных на снижение риска развития неинфекционных заболеваний и формирование здорового образа жизни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D448A" w:rsidRPr="006459FE" w:rsidRDefault="00ED448A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3" w:type="dxa"/>
          </w:tcPr>
          <w:p w:rsidR="00BB49F5" w:rsidRPr="006459FE" w:rsidRDefault="00BB49F5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9FE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:rsidR="00ED448A" w:rsidRPr="006459FE" w:rsidRDefault="00BB49F5" w:rsidP="006459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9FE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459FE" w:rsidRPr="006459F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459F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807" w:type="dxa"/>
          </w:tcPr>
          <w:p w:rsidR="00ED448A" w:rsidRPr="006459FE" w:rsidRDefault="00BB49F5" w:rsidP="00806A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59FE">
              <w:rPr>
                <w:rFonts w:ascii="Times New Roman" w:hAnsi="Times New Roman" w:cs="Times New Roman"/>
                <w:sz w:val="26"/>
                <w:szCs w:val="26"/>
              </w:rPr>
              <w:t>районные (городские) группы управления</w:t>
            </w:r>
          </w:p>
        </w:tc>
      </w:tr>
      <w:tr w:rsidR="00ED448A" w:rsidRPr="007A2DEA" w:rsidTr="00806A5D">
        <w:trPr>
          <w:trHeight w:val="145"/>
        </w:trPr>
        <w:tc>
          <w:tcPr>
            <w:tcW w:w="676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5.2</w:t>
            </w:r>
          </w:p>
        </w:tc>
        <w:tc>
          <w:tcPr>
            <w:tcW w:w="7360" w:type="dxa"/>
          </w:tcPr>
          <w:p w:rsidR="00ED448A" w:rsidRPr="007A2DEA" w:rsidRDefault="00ED448A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 (дни </w:t>
            </w:r>
            <w:r w:rsidR="000F3834" w:rsidRPr="007A2DEA">
              <w:rPr>
                <w:rFonts w:ascii="Times New Roman" w:hAnsi="Times New Roman" w:cs="Times New Roman"/>
                <w:sz w:val="26"/>
                <w:szCs w:val="26"/>
              </w:rPr>
              <w:t>информирования, тренинги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, акции, консультации и др.) в трудовых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коллективах, направленных на профилактику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табакокурения,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наркомании, употребления алкогольных</w:t>
            </w:r>
            <w:r w:rsidR="00BB49F5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напитков на рабочем месте</w:t>
            </w:r>
          </w:p>
        </w:tc>
        <w:tc>
          <w:tcPr>
            <w:tcW w:w="2183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4807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</w:tr>
      <w:tr w:rsidR="00ED448A" w:rsidRPr="007A2DEA" w:rsidTr="00806A5D">
        <w:trPr>
          <w:trHeight w:val="145"/>
        </w:trPr>
        <w:tc>
          <w:tcPr>
            <w:tcW w:w="676" w:type="dxa"/>
          </w:tcPr>
          <w:p w:rsidR="00ED448A" w:rsidRPr="007A2DEA" w:rsidRDefault="006459FE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7360" w:type="dxa"/>
          </w:tcPr>
          <w:p w:rsidR="00ED448A" w:rsidRPr="007A2DEA" w:rsidRDefault="00ED448A" w:rsidP="00075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Поощрение работников, ведущих здоровый образ жизни, отказавшихся от вредных привычек, участвующих в физкультурно-оздоровительных мероприятиях, рассмотрение возможности возмещения (полностью или частично) стоимости абонементов на посещение спортивных залов, секций, бассейнов, пут</w:t>
            </w:r>
            <w:r w:rsidR="0007592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вок в санаторно-курортные и оздоровительные организации</w:t>
            </w:r>
          </w:p>
        </w:tc>
        <w:tc>
          <w:tcPr>
            <w:tcW w:w="2183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4807" w:type="dxa"/>
          </w:tcPr>
          <w:p w:rsidR="006459FE" w:rsidRPr="006459FE" w:rsidRDefault="006459FE" w:rsidP="006459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9FE">
              <w:rPr>
                <w:rFonts w:ascii="Times New Roman" w:hAnsi="Times New Roman" w:cs="Times New Roman"/>
                <w:sz w:val="26"/>
                <w:szCs w:val="26"/>
              </w:rPr>
              <w:t>Руководители организаций, учреждений и предприятий всех форм собственности,</w:t>
            </w:r>
          </w:p>
          <w:p w:rsidR="006459FE" w:rsidRPr="006459FE" w:rsidRDefault="006459FE" w:rsidP="006459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9FE">
              <w:rPr>
                <w:rFonts w:ascii="Times New Roman" w:hAnsi="Times New Roman" w:cs="Times New Roman"/>
                <w:sz w:val="26"/>
                <w:szCs w:val="26"/>
              </w:rPr>
              <w:t>отраслевые профсоюзы</w:t>
            </w:r>
          </w:p>
          <w:p w:rsidR="00ED448A" w:rsidRPr="006459FE" w:rsidRDefault="00ED448A" w:rsidP="006459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59FE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</w:tr>
      <w:tr w:rsidR="00AA78DC" w:rsidRPr="007A2DEA" w:rsidTr="00806A5D">
        <w:trPr>
          <w:trHeight w:val="145"/>
        </w:trPr>
        <w:tc>
          <w:tcPr>
            <w:tcW w:w="676" w:type="dxa"/>
          </w:tcPr>
          <w:p w:rsidR="00AA78DC" w:rsidRPr="007A2DEA" w:rsidRDefault="006459FE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7360" w:type="dxa"/>
          </w:tcPr>
          <w:p w:rsidR="00AA78DC" w:rsidRPr="007A2DEA" w:rsidRDefault="006459FE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A78DC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несение в коллективные договоры о создании условий для ведения ЗОЖ сотрудниками: создание собственных малых тренажерных залов, фитнес групп, оплата абонементов на посещение бассейна, </w:t>
            </w:r>
            <w:r w:rsidR="000F3834" w:rsidRPr="007A2DEA">
              <w:rPr>
                <w:rFonts w:ascii="Times New Roman" w:hAnsi="Times New Roman" w:cs="Times New Roman"/>
                <w:sz w:val="26"/>
                <w:szCs w:val="26"/>
              </w:rPr>
              <w:t>тренажерного зала</w:t>
            </w:r>
            <w:r w:rsidR="00AA78DC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, фитнес центров, </w:t>
            </w:r>
            <w:r w:rsidR="000F3834" w:rsidRPr="007A2DEA">
              <w:rPr>
                <w:rFonts w:ascii="Times New Roman" w:hAnsi="Times New Roman" w:cs="Times New Roman"/>
                <w:sz w:val="26"/>
                <w:szCs w:val="26"/>
              </w:rPr>
              <w:t>прокат велосипедов</w:t>
            </w:r>
            <w:r w:rsidR="00AA78DC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и др.</w:t>
            </w:r>
          </w:p>
        </w:tc>
        <w:tc>
          <w:tcPr>
            <w:tcW w:w="2183" w:type="dxa"/>
          </w:tcPr>
          <w:p w:rsidR="00AA78DC" w:rsidRPr="007A2DEA" w:rsidRDefault="00AA78DC" w:rsidP="00806A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4807" w:type="dxa"/>
          </w:tcPr>
          <w:p w:rsidR="00AA78DC" w:rsidRPr="007A2DEA" w:rsidRDefault="00AA78DC" w:rsidP="00806A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</w:tr>
      <w:tr w:rsidR="00ED448A" w:rsidRPr="007A2DEA" w:rsidTr="00806A5D">
        <w:trPr>
          <w:trHeight w:val="304"/>
        </w:trPr>
        <w:tc>
          <w:tcPr>
            <w:tcW w:w="15026" w:type="dxa"/>
            <w:gridSpan w:val="4"/>
          </w:tcPr>
          <w:p w:rsidR="00ED448A" w:rsidRPr="007A2DEA" w:rsidRDefault="007C56DB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A78DC" w:rsidRPr="007A2DEA">
              <w:rPr>
                <w:rFonts w:ascii="Times New Roman" w:hAnsi="Times New Roman" w:cs="Times New Roman"/>
                <w:sz w:val="26"/>
                <w:szCs w:val="26"/>
              </w:rPr>
              <w:t>. Защита здоровья детей, поддержка института семьи, активное долголетие</w:t>
            </w:r>
          </w:p>
        </w:tc>
      </w:tr>
      <w:tr w:rsidR="00ED448A" w:rsidRPr="007A2DEA" w:rsidTr="00806A5D">
        <w:trPr>
          <w:trHeight w:val="1200"/>
        </w:trPr>
        <w:tc>
          <w:tcPr>
            <w:tcW w:w="676" w:type="dxa"/>
          </w:tcPr>
          <w:p w:rsidR="00ED448A" w:rsidRPr="007A2DEA" w:rsidRDefault="00F00D36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D448A" w:rsidRPr="007A2DEA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7360" w:type="dxa"/>
          </w:tcPr>
          <w:p w:rsidR="00ED448A" w:rsidRPr="007A2DEA" w:rsidRDefault="00ED448A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Повышение правовой грамотности и правовой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культуры детей, обучение основам безопасности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жизнедеятельности, навыкам безопасного поведения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путем проведения в учреждениях </w:t>
            </w:r>
            <w:r w:rsidR="00AA78DC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тематических мероприятий</w:t>
            </w:r>
          </w:p>
        </w:tc>
        <w:tc>
          <w:tcPr>
            <w:tcW w:w="2183" w:type="dxa"/>
          </w:tcPr>
          <w:p w:rsidR="00AA78DC" w:rsidRPr="007A2DEA" w:rsidRDefault="00AA78DC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:rsidR="00ED448A" w:rsidRPr="007A2DEA" w:rsidRDefault="00AA78DC" w:rsidP="00F00D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F00D3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807" w:type="dxa"/>
          </w:tcPr>
          <w:p w:rsidR="00ED448A" w:rsidRPr="007A2DEA" w:rsidRDefault="00AA78DC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D448A" w:rsidRPr="007A2DEA">
              <w:rPr>
                <w:rFonts w:ascii="Times New Roman" w:hAnsi="Times New Roman" w:cs="Times New Roman"/>
                <w:sz w:val="26"/>
                <w:szCs w:val="26"/>
              </w:rPr>
              <w:t>бластная, районные (городские) группы управления</w:t>
            </w:r>
          </w:p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D448A" w:rsidRPr="007A2DEA" w:rsidTr="00806A5D">
        <w:trPr>
          <w:trHeight w:val="1504"/>
        </w:trPr>
        <w:tc>
          <w:tcPr>
            <w:tcW w:w="676" w:type="dxa"/>
          </w:tcPr>
          <w:p w:rsidR="00ED448A" w:rsidRPr="007A2DEA" w:rsidRDefault="00F00D36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D448A" w:rsidRPr="007A2DEA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7360" w:type="dxa"/>
          </w:tcPr>
          <w:p w:rsidR="00ED448A" w:rsidRPr="007A2DEA" w:rsidRDefault="00ED448A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спортивно-массовых </w:t>
            </w:r>
            <w:r w:rsidR="00B43DB5" w:rsidRPr="007A2DEA">
              <w:rPr>
                <w:rFonts w:ascii="Times New Roman" w:hAnsi="Times New Roman" w:cs="Times New Roman"/>
                <w:sz w:val="26"/>
                <w:szCs w:val="26"/>
              </w:rPr>
              <w:t>мероприятий,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3DB5" w:rsidRPr="007A2DEA">
              <w:rPr>
                <w:rFonts w:ascii="Times New Roman" w:hAnsi="Times New Roman" w:cs="Times New Roman"/>
                <w:sz w:val="26"/>
                <w:szCs w:val="26"/>
              </w:rPr>
              <w:t>соревнований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и других мероприятий, направленных на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повышение статуса и престижа семьи в обществе,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формирование духовно-нравственных ценностей,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обеспечение реализации инициатив</w:t>
            </w:r>
            <w:r w:rsidR="007A2DEA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07D3" w:rsidRPr="007A2DEA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Здоровая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семья</w:t>
            </w:r>
            <w:r w:rsidR="009D07D3" w:rsidRPr="007A2DEA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D07D3" w:rsidRPr="007A2DEA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Папа-зал</w:t>
            </w:r>
            <w:r w:rsidR="009D07D3" w:rsidRPr="007A2DEA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</w:p>
        </w:tc>
        <w:tc>
          <w:tcPr>
            <w:tcW w:w="2183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4807" w:type="dxa"/>
          </w:tcPr>
          <w:p w:rsidR="00ED448A" w:rsidRPr="007A2DEA" w:rsidRDefault="00ED448A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</w:tr>
      <w:tr w:rsidR="00AA78DC" w:rsidRPr="007A2DEA" w:rsidTr="00806A5D">
        <w:trPr>
          <w:trHeight w:val="895"/>
        </w:trPr>
        <w:tc>
          <w:tcPr>
            <w:tcW w:w="676" w:type="dxa"/>
          </w:tcPr>
          <w:p w:rsidR="00AA78DC" w:rsidRPr="007A2DEA" w:rsidRDefault="00F00D36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A78DC" w:rsidRPr="007A2DEA">
              <w:rPr>
                <w:rFonts w:ascii="Times New Roman" w:hAnsi="Times New Roman" w:cs="Times New Roman"/>
                <w:sz w:val="26"/>
                <w:szCs w:val="26"/>
              </w:rPr>
              <w:t>.3</w:t>
            </w:r>
          </w:p>
        </w:tc>
        <w:tc>
          <w:tcPr>
            <w:tcW w:w="7360" w:type="dxa"/>
          </w:tcPr>
          <w:p w:rsidR="00AA78DC" w:rsidRPr="007A2DEA" w:rsidRDefault="00AA78DC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обучающих мероприятий по повышению грамотности населения в вопросах репродуктивного здоровья</w:t>
            </w:r>
          </w:p>
        </w:tc>
        <w:tc>
          <w:tcPr>
            <w:tcW w:w="2183" w:type="dxa"/>
          </w:tcPr>
          <w:p w:rsidR="00AA78DC" w:rsidRPr="007A2DEA" w:rsidRDefault="00AA78DC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4807" w:type="dxa"/>
          </w:tcPr>
          <w:p w:rsidR="00AA78DC" w:rsidRPr="007A2DEA" w:rsidRDefault="00AA78DC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</w:tr>
      <w:tr w:rsidR="00BC74C4" w:rsidRPr="007A2DEA" w:rsidTr="00806A5D">
        <w:trPr>
          <w:trHeight w:val="591"/>
        </w:trPr>
        <w:tc>
          <w:tcPr>
            <w:tcW w:w="676" w:type="dxa"/>
          </w:tcPr>
          <w:p w:rsidR="00BC74C4" w:rsidRPr="007A2DEA" w:rsidRDefault="00F00D36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A64B8" w:rsidRPr="007A2DEA">
              <w:rPr>
                <w:rFonts w:ascii="Times New Roman" w:hAnsi="Times New Roman" w:cs="Times New Roman"/>
                <w:sz w:val="26"/>
                <w:szCs w:val="26"/>
              </w:rPr>
              <w:t>.4</w:t>
            </w:r>
          </w:p>
        </w:tc>
        <w:tc>
          <w:tcPr>
            <w:tcW w:w="7360" w:type="dxa"/>
          </w:tcPr>
          <w:p w:rsidR="00BC74C4" w:rsidRPr="007A2DEA" w:rsidRDefault="00BC74C4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приспособлению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действующих объектов социальной инфраструктуры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к потребностям граждан</w:t>
            </w:r>
          </w:p>
        </w:tc>
        <w:tc>
          <w:tcPr>
            <w:tcW w:w="2183" w:type="dxa"/>
          </w:tcPr>
          <w:p w:rsidR="00BC74C4" w:rsidRPr="007A2DEA" w:rsidRDefault="00BC74C4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-//-.</w:t>
            </w:r>
          </w:p>
        </w:tc>
        <w:tc>
          <w:tcPr>
            <w:tcW w:w="4807" w:type="dxa"/>
          </w:tcPr>
          <w:p w:rsidR="00BC74C4" w:rsidRPr="007A2DEA" w:rsidRDefault="007C56DB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579">
              <w:rPr>
                <w:rFonts w:ascii="Times New Roman" w:hAnsi="Times New Roman" w:cs="Times New Roman"/>
                <w:sz w:val="26"/>
                <w:szCs w:val="26"/>
              </w:rPr>
              <w:t>городские, районные исполнительные комитеты</w:t>
            </w:r>
          </w:p>
        </w:tc>
      </w:tr>
      <w:tr w:rsidR="00BC74C4" w:rsidRPr="007A2DEA" w:rsidTr="00806A5D">
        <w:trPr>
          <w:trHeight w:val="1809"/>
        </w:trPr>
        <w:tc>
          <w:tcPr>
            <w:tcW w:w="676" w:type="dxa"/>
          </w:tcPr>
          <w:p w:rsidR="00BC74C4" w:rsidRPr="007A2DEA" w:rsidRDefault="00F00D36" w:rsidP="00F00D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EA64B8" w:rsidRPr="007A2DEA">
              <w:rPr>
                <w:rFonts w:ascii="Times New Roman" w:hAnsi="Times New Roman" w:cs="Times New Roman"/>
                <w:sz w:val="26"/>
                <w:szCs w:val="26"/>
              </w:rPr>
              <w:t>.5</w:t>
            </w:r>
          </w:p>
        </w:tc>
        <w:tc>
          <w:tcPr>
            <w:tcW w:w="7360" w:type="dxa"/>
          </w:tcPr>
          <w:p w:rsidR="00BC74C4" w:rsidRPr="007A2DEA" w:rsidRDefault="00BC74C4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Реализация локальных информационно-образовательных профилактических проектов на базе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территориальных центров социального обслуживания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населения по вопросам здорового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образа жизни, методам самоконтроля состояния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здоровья, вопросам сохранения и укрепления здоровья</w:t>
            </w:r>
            <w:r w:rsidR="00806A5D" w:rsidRPr="007A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с привлечением волонтеров</w:t>
            </w:r>
          </w:p>
        </w:tc>
        <w:tc>
          <w:tcPr>
            <w:tcW w:w="2183" w:type="dxa"/>
          </w:tcPr>
          <w:p w:rsidR="00BC74C4" w:rsidRPr="007A2DEA" w:rsidRDefault="00BC74C4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4807" w:type="dxa"/>
          </w:tcPr>
          <w:p w:rsidR="00F00D36" w:rsidRPr="007A2DEA" w:rsidRDefault="00F00D36" w:rsidP="00F00D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DEA">
              <w:rPr>
                <w:rFonts w:ascii="Times New Roman" w:hAnsi="Times New Roman" w:cs="Times New Roman"/>
                <w:sz w:val="26"/>
                <w:szCs w:val="26"/>
              </w:rPr>
              <w:t>районные (городские) группы управления</w:t>
            </w:r>
          </w:p>
          <w:p w:rsidR="00BC74C4" w:rsidRPr="007A2DEA" w:rsidRDefault="00BC74C4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74C4" w:rsidRPr="007C56DB" w:rsidTr="00806A5D">
        <w:trPr>
          <w:trHeight w:val="912"/>
        </w:trPr>
        <w:tc>
          <w:tcPr>
            <w:tcW w:w="676" w:type="dxa"/>
          </w:tcPr>
          <w:p w:rsidR="00BC74C4" w:rsidRPr="007C56DB" w:rsidRDefault="00F00D36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A64B8" w:rsidRPr="007C56DB">
              <w:rPr>
                <w:rFonts w:ascii="Times New Roman" w:hAnsi="Times New Roman" w:cs="Times New Roman"/>
                <w:sz w:val="26"/>
                <w:szCs w:val="26"/>
              </w:rPr>
              <w:t>.6</w:t>
            </w:r>
          </w:p>
        </w:tc>
        <w:tc>
          <w:tcPr>
            <w:tcW w:w="7360" w:type="dxa"/>
          </w:tcPr>
          <w:p w:rsidR="00BC74C4" w:rsidRPr="007C56DB" w:rsidRDefault="007C56DB" w:rsidP="00806A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56DB">
              <w:rPr>
                <w:rFonts w:ascii="Times New Roman" w:hAnsi="Times New Roman" w:cs="Times New Roman"/>
                <w:sz w:val="26"/>
                <w:szCs w:val="26"/>
              </w:rPr>
              <w:t>Содействие стимулирующему воспитанию в семье и повышению уровня знаний родителей в вопросах надлежащего ухода и питания, как основных факторов риска отклонений в развитии ребенка</w:t>
            </w:r>
          </w:p>
        </w:tc>
        <w:tc>
          <w:tcPr>
            <w:tcW w:w="2183" w:type="dxa"/>
          </w:tcPr>
          <w:p w:rsidR="00BC74C4" w:rsidRPr="007C56DB" w:rsidRDefault="00BC74C4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6DB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4807" w:type="dxa"/>
          </w:tcPr>
          <w:p w:rsidR="00BC74C4" w:rsidRPr="007C56DB" w:rsidRDefault="00BC74C4" w:rsidP="00806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6DB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</w:tr>
    </w:tbl>
    <w:p w:rsidR="00AD07F6" w:rsidRPr="00AD07F6" w:rsidRDefault="00AD07F6" w:rsidP="00AD07F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D07F6">
        <w:rPr>
          <w:rFonts w:ascii="Times New Roman" w:hAnsi="Times New Roman" w:cs="Times New Roman"/>
          <w:i/>
          <w:sz w:val="30"/>
          <w:szCs w:val="30"/>
        </w:rPr>
        <w:t xml:space="preserve">Ответственные исполнители осуществляют свод информации о выполнении мероприятий 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F00D36">
        <w:rPr>
          <w:rFonts w:ascii="Times New Roman" w:hAnsi="Times New Roman" w:cs="Times New Roman"/>
          <w:i/>
          <w:sz w:val="30"/>
          <w:szCs w:val="30"/>
        </w:rPr>
        <w:t>Плана</w:t>
      </w:r>
      <w:r>
        <w:rPr>
          <w:rFonts w:ascii="Times New Roman" w:hAnsi="Times New Roman" w:cs="Times New Roman"/>
          <w:i/>
          <w:sz w:val="30"/>
          <w:szCs w:val="30"/>
        </w:rPr>
        <w:t xml:space="preserve">                               </w:t>
      </w:r>
      <w:r w:rsidRPr="00AD07F6">
        <w:rPr>
          <w:rFonts w:ascii="Times New Roman" w:hAnsi="Times New Roman" w:cs="Times New Roman"/>
          <w:i/>
          <w:sz w:val="30"/>
          <w:szCs w:val="30"/>
        </w:rPr>
        <w:t xml:space="preserve">на административной территории и представляют обобщенную </w:t>
      </w:r>
      <w:r w:rsidR="00590CDE">
        <w:rPr>
          <w:rFonts w:ascii="Times New Roman" w:hAnsi="Times New Roman" w:cs="Times New Roman"/>
          <w:i/>
          <w:sz w:val="30"/>
          <w:szCs w:val="30"/>
        </w:rPr>
        <w:t>конкретную</w:t>
      </w:r>
      <w:r w:rsidR="00EB45A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AD07F6">
        <w:rPr>
          <w:rFonts w:ascii="Times New Roman" w:hAnsi="Times New Roman" w:cs="Times New Roman"/>
          <w:i/>
          <w:sz w:val="30"/>
          <w:szCs w:val="30"/>
        </w:rPr>
        <w:t xml:space="preserve">информацию </w:t>
      </w:r>
      <w:r w:rsidR="00EB45A3">
        <w:rPr>
          <w:rFonts w:ascii="Times New Roman" w:hAnsi="Times New Roman" w:cs="Times New Roman"/>
          <w:i/>
          <w:sz w:val="30"/>
          <w:szCs w:val="30"/>
        </w:rPr>
        <w:t xml:space="preserve">                             </w:t>
      </w:r>
      <w:r w:rsidRPr="00AD07F6">
        <w:rPr>
          <w:rFonts w:ascii="Times New Roman" w:hAnsi="Times New Roman" w:cs="Times New Roman"/>
          <w:i/>
          <w:sz w:val="30"/>
          <w:szCs w:val="30"/>
        </w:rPr>
        <w:t>до 20 декабря 202</w:t>
      </w:r>
      <w:r w:rsidR="00F00D36">
        <w:rPr>
          <w:rFonts w:ascii="Times New Roman" w:hAnsi="Times New Roman" w:cs="Times New Roman"/>
          <w:i/>
          <w:sz w:val="30"/>
          <w:szCs w:val="30"/>
        </w:rPr>
        <w:t>5</w:t>
      </w:r>
      <w:r w:rsidRPr="00AD07F6">
        <w:rPr>
          <w:rFonts w:ascii="Times New Roman" w:hAnsi="Times New Roman" w:cs="Times New Roman"/>
          <w:i/>
          <w:sz w:val="30"/>
          <w:szCs w:val="30"/>
        </w:rPr>
        <w:t xml:space="preserve"> года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AD07F6">
        <w:rPr>
          <w:rFonts w:ascii="Times New Roman" w:hAnsi="Times New Roman" w:cs="Times New Roman"/>
          <w:i/>
          <w:sz w:val="30"/>
          <w:szCs w:val="30"/>
        </w:rPr>
        <w:t xml:space="preserve"> в </w:t>
      </w:r>
      <w:r>
        <w:rPr>
          <w:rFonts w:ascii="Times New Roman" w:hAnsi="Times New Roman" w:cs="Times New Roman"/>
          <w:i/>
          <w:sz w:val="30"/>
          <w:szCs w:val="30"/>
        </w:rPr>
        <w:t>государственное учреждение</w:t>
      </w:r>
      <w:r w:rsidRPr="00AD07F6">
        <w:rPr>
          <w:rFonts w:ascii="Times New Roman" w:hAnsi="Times New Roman" w:cs="Times New Roman"/>
          <w:i/>
          <w:sz w:val="30"/>
          <w:szCs w:val="30"/>
        </w:rPr>
        <w:t xml:space="preserve"> ”Витебский областной центр гигиены, эпидемиологии и общественного здоровья“</w:t>
      </w:r>
    </w:p>
    <w:p w:rsidR="00AD07F6" w:rsidRPr="00AD07F6" w:rsidRDefault="00AD07F6" w:rsidP="00AD07F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30"/>
          <w:szCs w:val="30"/>
        </w:rPr>
        <w:t>.</w:t>
      </w:r>
    </w:p>
    <w:sectPr w:rsidR="00AD07F6" w:rsidRPr="00AD07F6" w:rsidSect="00806A5D">
      <w:headerReference w:type="default" r:id="rId8"/>
      <w:pgSz w:w="16838" w:h="11906" w:orient="landscape"/>
      <w:pgMar w:top="709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D24" w:rsidRDefault="00933D24" w:rsidP="004635D4">
      <w:pPr>
        <w:spacing w:after="0" w:line="240" w:lineRule="auto"/>
      </w:pPr>
      <w:r>
        <w:separator/>
      </w:r>
    </w:p>
  </w:endnote>
  <w:endnote w:type="continuationSeparator" w:id="0">
    <w:p w:rsidR="00933D24" w:rsidRDefault="00933D24" w:rsidP="0046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D24" w:rsidRDefault="00933D24" w:rsidP="004635D4">
      <w:pPr>
        <w:spacing w:after="0" w:line="240" w:lineRule="auto"/>
      </w:pPr>
      <w:r>
        <w:separator/>
      </w:r>
    </w:p>
  </w:footnote>
  <w:footnote w:type="continuationSeparator" w:id="0">
    <w:p w:rsidR="00933D24" w:rsidRDefault="00933D24" w:rsidP="0046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9731"/>
      <w:docPartObj>
        <w:docPartGallery w:val="Page Numbers (Top of Page)"/>
        <w:docPartUnique/>
      </w:docPartObj>
    </w:sdtPr>
    <w:sdtEndPr/>
    <w:sdtContent>
      <w:p w:rsidR="001865C2" w:rsidRDefault="00933D2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625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865C2" w:rsidRDefault="001865C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193"/>
    <w:rsid w:val="00012755"/>
    <w:rsid w:val="00021129"/>
    <w:rsid w:val="00037745"/>
    <w:rsid w:val="00063BD8"/>
    <w:rsid w:val="00066E1E"/>
    <w:rsid w:val="00071C61"/>
    <w:rsid w:val="0007592C"/>
    <w:rsid w:val="00081ECE"/>
    <w:rsid w:val="00087521"/>
    <w:rsid w:val="000917FE"/>
    <w:rsid w:val="000A0579"/>
    <w:rsid w:val="000A685A"/>
    <w:rsid w:val="000C1897"/>
    <w:rsid w:val="000C47D0"/>
    <w:rsid w:val="000F3834"/>
    <w:rsid w:val="000F5CBC"/>
    <w:rsid w:val="00102CA5"/>
    <w:rsid w:val="00104CEE"/>
    <w:rsid w:val="001133F3"/>
    <w:rsid w:val="00121193"/>
    <w:rsid w:val="001218B8"/>
    <w:rsid w:val="00123E54"/>
    <w:rsid w:val="00134057"/>
    <w:rsid w:val="00134456"/>
    <w:rsid w:val="001347F4"/>
    <w:rsid w:val="00135784"/>
    <w:rsid w:val="00152C47"/>
    <w:rsid w:val="001559B8"/>
    <w:rsid w:val="00165EBD"/>
    <w:rsid w:val="00167F6E"/>
    <w:rsid w:val="00174E64"/>
    <w:rsid w:val="0018128E"/>
    <w:rsid w:val="00184645"/>
    <w:rsid w:val="001865C2"/>
    <w:rsid w:val="00186A39"/>
    <w:rsid w:val="0019290A"/>
    <w:rsid w:val="001A7DA7"/>
    <w:rsid w:val="001B14FE"/>
    <w:rsid w:val="001B5951"/>
    <w:rsid w:val="001D157C"/>
    <w:rsid w:val="001D3788"/>
    <w:rsid w:val="001F1B86"/>
    <w:rsid w:val="001F4F9A"/>
    <w:rsid w:val="00206F19"/>
    <w:rsid w:val="002109F0"/>
    <w:rsid w:val="00210F78"/>
    <w:rsid w:val="00216CEB"/>
    <w:rsid w:val="0022215E"/>
    <w:rsid w:val="002261E3"/>
    <w:rsid w:val="00237D31"/>
    <w:rsid w:val="00242503"/>
    <w:rsid w:val="002445E1"/>
    <w:rsid w:val="00264789"/>
    <w:rsid w:val="002710F2"/>
    <w:rsid w:val="00282951"/>
    <w:rsid w:val="002915C2"/>
    <w:rsid w:val="002A2C6E"/>
    <w:rsid w:val="002A4C84"/>
    <w:rsid w:val="002C003A"/>
    <w:rsid w:val="002E787B"/>
    <w:rsid w:val="002F5CCD"/>
    <w:rsid w:val="002F6B50"/>
    <w:rsid w:val="00313436"/>
    <w:rsid w:val="00326326"/>
    <w:rsid w:val="0032741C"/>
    <w:rsid w:val="003367A2"/>
    <w:rsid w:val="00345A99"/>
    <w:rsid w:val="00360476"/>
    <w:rsid w:val="00376124"/>
    <w:rsid w:val="0039078E"/>
    <w:rsid w:val="003952CA"/>
    <w:rsid w:val="003A406F"/>
    <w:rsid w:val="003B1097"/>
    <w:rsid w:val="003C430F"/>
    <w:rsid w:val="003C6224"/>
    <w:rsid w:val="003D76AA"/>
    <w:rsid w:val="003E4FAC"/>
    <w:rsid w:val="003F1559"/>
    <w:rsid w:val="00403FF8"/>
    <w:rsid w:val="00405177"/>
    <w:rsid w:val="00407F3F"/>
    <w:rsid w:val="00411C89"/>
    <w:rsid w:val="00415E8B"/>
    <w:rsid w:val="00424200"/>
    <w:rsid w:val="00424C95"/>
    <w:rsid w:val="004250B5"/>
    <w:rsid w:val="00427290"/>
    <w:rsid w:val="00447FCE"/>
    <w:rsid w:val="00454D54"/>
    <w:rsid w:val="004635D4"/>
    <w:rsid w:val="00472492"/>
    <w:rsid w:val="00487D49"/>
    <w:rsid w:val="00492300"/>
    <w:rsid w:val="004A1E1E"/>
    <w:rsid w:val="004A20D4"/>
    <w:rsid w:val="004A29F6"/>
    <w:rsid w:val="004A6DB5"/>
    <w:rsid w:val="004B00BE"/>
    <w:rsid w:val="004E1763"/>
    <w:rsid w:val="004E4B66"/>
    <w:rsid w:val="004E6536"/>
    <w:rsid w:val="004E6DE2"/>
    <w:rsid w:val="004F4545"/>
    <w:rsid w:val="005067E9"/>
    <w:rsid w:val="005137B8"/>
    <w:rsid w:val="005256C1"/>
    <w:rsid w:val="005268B4"/>
    <w:rsid w:val="00530401"/>
    <w:rsid w:val="00550ADC"/>
    <w:rsid w:val="005670B4"/>
    <w:rsid w:val="005704F9"/>
    <w:rsid w:val="005839E5"/>
    <w:rsid w:val="00585E0B"/>
    <w:rsid w:val="00590CDE"/>
    <w:rsid w:val="005A1903"/>
    <w:rsid w:val="005D0E11"/>
    <w:rsid w:val="005D3FF4"/>
    <w:rsid w:val="005D60D2"/>
    <w:rsid w:val="005D643C"/>
    <w:rsid w:val="005D7A16"/>
    <w:rsid w:val="005E2A2A"/>
    <w:rsid w:val="005E4969"/>
    <w:rsid w:val="005F6952"/>
    <w:rsid w:val="006013CB"/>
    <w:rsid w:val="00601406"/>
    <w:rsid w:val="00605A9D"/>
    <w:rsid w:val="00613757"/>
    <w:rsid w:val="00621352"/>
    <w:rsid w:val="00627D46"/>
    <w:rsid w:val="006459FE"/>
    <w:rsid w:val="006501AF"/>
    <w:rsid w:val="006520E0"/>
    <w:rsid w:val="00660E9E"/>
    <w:rsid w:val="00663AA5"/>
    <w:rsid w:val="00664B64"/>
    <w:rsid w:val="00670441"/>
    <w:rsid w:val="0067090C"/>
    <w:rsid w:val="00672991"/>
    <w:rsid w:val="006766FC"/>
    <w:rsid w:val="00680F39"/>
    <w:rsid w:val="00684318"/>
    <w:rsid w:val="00684D88"/>
    <w:rsid w:val="006A4FFA"/>
    <w:rsid w:val="006B54C6"/>
    <w:rsid w:val="006C5BC0"/>
    <w:rsid w:val="006C632A"/>
    <w:rsid w:val="006C6AE8"/>
    <w:rsid w:val="006E6936"/>
    <w:rsid w:val="0071065F"/>
    <w:rsid w:val="00756659"/>
    <w:rsid w:val="0076490F"/>
    <w:rsid w:val="00777336"/>
    <w:rsid w:val="0077785B"/>
    <w:rsid w:val="0079220C"/>
    <w:rsid w:val="007A2DEA"/>
    <w:rsid w:val="007A74A4"/>
    <w:rsid w:val="007C1A54"/>
    <w:rsid w:val="007C52FB"/>
    <w:rsid w:val="007C56DB"/>
    <w:rsid w:val="007D376C"/>
    <w:rsid w:val="007E75A4"/>
    <w:rsid w:val="007F00CA"/>
    <w:rsid w:val="007F2FC3"/>
    <w:rsid w:val="00806A5D"/>
    <w:rsid w:val="00813489"/>
    <w:rsid w:val="00823095"/>
    <w:rsid w:val="0083297E"/>
    <w:rsid w:val="008360C8"/>
    <w:rsid w:val="00836CBE"/>
    <w:rsid w:val="00852AD3"/>
    <w:rsid w:val="00870F7B"/>
    <w:rsid w:val="008856E0"/>
    <w:rsid w:val="00890F6C"/>
    <w:rsid w:val="008A796F"/>
    <w:rsid w:val="008A7AF3"/>
    <w:rsid w:val="008B1E8E"/>
    <w:rsid w:val="008B555C"/>
    <w:rsid w:val="008B6D2C"/>
    <w:rsid w:val="008C0F0C"/>
    <w:rsid w:val="008C18E2"/>
    <w:rsid w:val="008D13C7"/>
    <w:rsid w:val="008D4CDB"/>
    <w:rsid w:val="008D4E5B"/>
    <w:rsid w:val="008D4FD7"/>
    <w:rsid w:val="008E7A2C"/>
    <w:rsid w:val="008F0FC9"/>
    <w:rsid w:val="008F374B"/>
    <w:rsid w:val="00916493"/>
    <w:rsid w:val="00927728"/>
    <w:rsid w:val="009302A7"/>
    <w:rsid w:val="00933D24"/>
    <w:rsid w:val="00941A38"/>
    <w:rsid w:val="009649F7"/>
    <w:rsid w:val="00977B0C"/>
    <w:rsid w:val="00984B7C"/>
    <w:rsid w:val="00993B29"/>
    <w:rsid w:val="009B110B"/>
    <w:rsid w:val="009B1E6C"/>
    <w:rsid w:val="009C1C06"/>
    <w:rsid w:val="009C505F"/>
    <w:rsid w:val="009C7033"/>
    <w:rsid w:val="009D07D3"/>
    <w:rsid w:val="009E2EAC"/>
    <w:rsid w:val="00A026F9"/>
    <w:rsid w:val="00A16B53"/>
    <w:rsid w:val="00A2276B"/>
    <w:rsid w:val="00A3275B"/>
    <w:rsid w:val="00A42359"/>
    <w:rsid w:val="00A532DF"/>
    <w:rsid w:val="00A56545"/>
    <w:rsid w:val="00A6688A"/>
    <w:rsid w:val="00A73342"/>
    <w:rsid w:val="00A96024"/>
    <w:rsid w:val="00A97191"/>
    <w:rsid w:val="00AA3923"/>
    <w:rsid w:val="00AA523C"/>
    <w:rsid w:val="00AA78DC"/>
    <w:rsid w:val="00AC165F"/>
    <w:rsid w:val="00AC2149"/>
    <w:rsid w:val="00AC2EF8"/>
    <w:rsid w:val="00AC5F6C"/>
    <w:rsid w:val="00AD07F6"/>
    <w:rsid w:val="00AD21B9"/>
    <w:rsid w:val="00AD2747"/>
    <w:rsid w:val="00AD683B"/>
    <w:rsid w:val="00AE663A"/>
    <w:rsid w:val="00AF0CE1"/>
    <w:rsid w:val="00AF0DCC"/>
    <w:rsid w:val="00B00A6B"/>
    <w:rsid w:val="00B06E8A"/>
    <w:rsid w:val="00B26FC2"/>
    <w:rsid w:val="00B37437"/>
    <w:rsid w:val="00B40993"/>
    <w:rsid w:val="00B43DB5"/>
    <w:rsid w:val="00B46747"/>
    <w:rsid w:val="00B55FB9"/>
    <w:rsid w:val="00B66F5F"/>
    <w:rsid w:val="00B71B08"/>
    <w:rsid w:val="00B763FE"/>
    <w:rsid w:val="00B83FC2"/>
    <w:rsid w:val="00B96259"/>
    <w:rsid w:val="00BB49F5"/>
    <w:rsid w:val="00BC098E"/>
    <w:rsid w:val="00BC74C4"/>
    <w:rsid w:val="00BC7AD1"/>
    <w:rsid w:val="00BE0F38"/>
    <w:rsid w:val="00BF0112"/>
    <w:rsid w:val="00BF330D"/>
    <w:rsid w:val="00C00B55"/>
    <w:rsid w:val="00C02D0E"/>
    <w:rsid w:val="00C156AA"/>
    <w:rsid w:val="00C2114B"/>
    <w:rsid w:val="00C4172D"/>
    <w:rsid w:val="00C4268E"/>
    <w:rsid w:val="00C536AA"/>
    <w:rsid w:val="00C548C7"/>
    <w:rsid w:val="00C55B76"/>
    <w:rsid w:val="00C57D64"/>
    <w:rsid w:val="00C64BAC"/>
    <w:rsid w:val="00C75003"/>
    <w:rsid w:val="00C7664D"/>
    <w:rsid w:val="00C80CAD"/>
    <w:rsid w:val="00C85295"/>
    <w:rsid w:val="00CB0FD8"/>
    <w:rsid w:val="00CC3AF1"/>
    <w:rsid w:val="00CE066F"/>
    <w:rsid w:val="00CE33D7"/>
    <w:rsid w:val="00CE4D41"/>
    <w:rsid w:val="00CE75C0"/>
    <w:rsid w:val="00D0462D"/>
    <w:rsid w:val="00D06181"/>
    <w:rsid w:val="00D10FF8"/>
    <w:rsid w:val="00D13863"/>
    <w:rsid w:val="00D23A25"/>
    <w:rsid w:val="00D534DB"/>
    <w:rsid w:val="00D74E52"/>
    <w:rsid w:val="00D825A7"/>
    <w:rsid w:val="00D82E0D"/>
    <w:rsid w:val="00D833DB"/>
    <w:rsid w:val="00D97528"/>
    <w:rsid w:val="00DA5CEB"/>
    <w:rsid w:val="00DB471B"/>
    <w:rsid w:val="00DB50B1"/>
    <w:rsid w:val="00DC2D1C"/>
    <w:rsid w:val="00DC42DC"/>
    <w:rsid w:val="00DE1D67"/>
    <w:rsid w:val="00DF247E"/>
    <w:rsid w:val="00DF6D4C"/>
    <w:rsid w:val="00E2083B"/>
    <w:rsid w:val="00E27820"/>
    <w:rsid w:val="00E372EB"/>
    <w:rsid w:val="00E52D18"/>
    <w:rsid w:val="00E54F99"/>
    <w:rsid w:val="00E558EC"/>
    <w:rsid w:val="00E61AD7"/>
    <w:rsid w:val="00E84242"/>
    <w:rsid w:val="00EA64B8"/>
    <w:rsid w:val="00EA6660"/>
    <w:rsid w:val="00EB25A1"/>
    <w:rsid w:val="00EB45A3"/>
    <w:rsid w:val="00EB4F2C"/>
    <w:rsid w:val="00EC3D99"/>
    <w:rsid w:val="00ED4137"/>
    <w:rsid w:val="00ED448A"/>
    <w:rsid w:val="00EE667C"/>
    <w:rsid w:val="00EF0804"/>
    <w:rsid w:val="00EF1E11"/>
    <w:rsid w:val="00EF32CB"/>
    <w:rsid w:val="00F00D36"/>
    <w:rsid w:val="00F03B38"/>
    <w:rsid w:val="00F061C8"/>
    <w:rsid w:val="00F11C1F"/>
    <w:rsid w:val="00F204E8"/>
    <w:rsid w:val="00F3012C"/>
    <w:rsid w:val="00F711F1"/>
    <w:rsid w:val="00F740BA"/>
    <w:rsid w:val="00F756EF"/>
    <w:rsid w:val="00F75714"/>
    <w:rsid w:val="00F94F87"/>
    <w:rsid w:val="00FA7578"/>
    <w:rsid w:val="00FB0D30"/>
    <w:rsid w:val="00FC35EA"/>
    <w:rsid w:val="00FC5F83"/>
    <w:rsid w:val="00FD511A"/>
    <w:rsid w:val="00FE2D55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0D"/>
  </w:style>
  <w:style w:type="paragraph" w:styleId="2">
    <w:name w:val="heading 2"/>
    <w:basedOn w:val="a"/>
    <w:link w:val="20"/>
    <w:uiPriority w:val="99"/>
    <w:qFormat/>
    <w:rsid w:val="005268B4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5268B4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1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10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3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35D4"/>
  </w:style>
  <w:style w:type="paragraph" w:styleId="a8">
    <w:name w:val="footer"/>
    <w:basedOn w:val="a"/>
    <w:link w:val="a9"/>
    <w:uiPriority w:val="99"/>
    <w:semiHidden/>
    <w:unhideWhenUsed/>
    <w:rsid w:val="00463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35D4"/>
  </w:style>
  <w:style w:type="character" w:customStyle="1" w:styleId="apple-converted-space">
    <w:name w:val="apple-converted-space"/>
    <w:basedOn w:val="a0"/>
    <w:rsid w:val="00186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8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B3A71-4F88-42D9-9DDA-E900E31D6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RePack by Diakov</cp:lastModifiedBy>
  <cp:revision>2</cp:revision>
  <cp:lastPrinted>2025-03-31T05:37:00Z</cp:lastPrinted>
  <dcterms:created xsi:type="dcterms:W3CDTF">2025-08-15T11:20:00Z</dcterms:created>
  <dcterms:modified xsi:type="dcterms:W3CDTF">2025-08-15T11:20:00Z</dcterms:modified>
</cp:coreProperties>
</file>